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3F" w:rsidRPr="002D195A" w:rsidRDefault="00721065" w:rsidP="008B183F">
      <w:pPr>
        <w:spacing w:before="720" w:line="1680" w:lineRule="auto"/>
        <w:jc w:val="center"/>
        <w:rPr>
          <w:rFonts w:ascii="仿宋" w:eastAsia="仿宋" w:hAnsi="仿宋"/>
          <w:b/>
          <w:bCs/>
          <w:sz w:val="72"/>
          <w:szCs w:val="96"/>
        </w:rPr>
      </w:pPr>
      <w:bookmarkStart w:id="0" w:name="_Toc504065559"/>
      <w:r>
        <w:rPr>
          <w:rFonts w:ascii="仿宋" w:eastAsia="仿宋" w:hAnsi="仿宋"/>
          <w:b/>
          <w:bCs/>
          <w:noProof/>
          <w:sz w:val="72"/>
          <w:szCs w:val="96"/>
        </w:rPr>
        <w:drawing>
          <wp:anchor distT="0" distB="0" distL="114300" distR="114300" simplePos="0" relativeHeight="251663360" behindDoc="1" locked="0" layoutInCell="1" allowOverlap="1" wp14:anchorId="4E2A5573" wp14:editId="491CED40">
            <wp:simplePos x="0" y="0"/>
            <wp:positionH relativeFrom="column">
              <wp:posOffset>78105</wp:posOffset>
            </wp:positionH>
            <wp:positionV relativeFrom="paragraph">
              <wp:posOffset>-331470</wp:posOffset>
            </wp:positionV>
            <wp:extent cx="728345" cy="728345"/>
            <wp:effectExtent l="19050" t="0" r="14605" b="2813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环境科学标志tif.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345" cy="728345"/>
                    </a:xfrm>
                    <a:prstGeom prst="ellipse">
                      <a:avLst/>
                    </a:prstGeom>
                    <a:solidFill>
                      <a:srgbClr val="FFFFFF">
                        <a:shade val="85000"/>
                      </a:srgbClr>
                    </a:solidFill>
                    <a:ln>
                      <a:noFill/>
                    </a:ln>
                    <a:effectLst>
                      <a:outerShdw blurRad="25400" dist="12700" dir="6060000" sx="1000" sy="1000" algn="ctr" rotWithShape="0">
                        <a:srgbClr val="000000"/>
                      </a:outerShdw>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5C68D3C" wp14:editId="5D252098">
                <wp:simplePos x="0" y="0"/>
                <wp:positionH relativeFrom="column">
                  <wp:posOffset>814070</wp:posOffset>
                </wp:positionH>
                <wp:positionV relativeFrom="paragraph">
                  <wp:posOffset>-256169</wp:posOffset>
                </wp:positionV>
                <wp:extent cx="2876550" cy="647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76550" cy="647700"/>
                        </a:xfrm>
                        <a:prstGeom prst="rect">
                          <a:avLst/>
                        </a:prstGeom>
                        <a:noFill/>
                        <a:ln>
                          <a:noFill/>
                        </a:ln>
                      </wps:spPr>
                      <wps:txbx>
                        <w:txbxContent>
                          <w:p w:rsidR="0072483E" w:rsidRPr="00EF32D0" w:rsidRDefault="0072483E" w:rsidP="008B183F">
                            <w:pPr>
                              <w:spacing w:before="240"/>
                              <w:rPr>
                                <w:rFonts w:ascii="华文行楷" w:eastAsia="华文行楷" w:hAnsi="仿宋"/>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F32D0">
                              <w:rPr>
                                <w:rFonts w:ascii="华文行楷" w:eastAsia="华文行楷" w:hAnsi="仿宋" w:hint="eastAsia"/>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学参天地 师法自然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35FB8A" id="_x0000_t202" coordsize="21600,21600" o:spt="202" path="m,l,21600r21600,l21600,xe">
                <v:stroke joinstyle="miter"/>
                <v:path gradientshapeok="t" o:connecttype="rect"/>
              </v:shapetype>
              <v:shape id="文本框 10" o:spid="_x0000_s1026" type="#_x0000_t202" style="position:absolute;left:0;text-align:left;margin-left:64.1pt;margin-top:-20.15pt;width:226.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" filled="f" stroked="f">
                <v:textbox>
                  <w:txbxContent>
                    <w:p w:rsidR="0072483E" w:rsidRPr="00EF32D0" w:rsidRDefault="0072483E" w:rsidP="008B183F">
                      <w:pPr>
                        <w:spacing w:before="240"/>
                        <w:rPr>
                          <w:rFonts w:ascii="华文行楷" w:eastAsia="华文行楷" w:hAnsi="仿宋"/>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F32D0">
                        <w:rPr>
                          <w:rFonts w:ascii="华文行楷" w:eastAsia="华文行楷" w:hAnsi="仿宋" w:hint="eastAsia"/>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学参天地 师法自然</w:t>
                      </w:r>
                    </w:p>
                  </w:txbxContent>
                </v:textbox>
              </v:shape>
            </w:pict>
          </mc:Fallback>
        </mc:AlternateContent>
      </w:r>
      <w:r w:rsidR="008B183F" w:rsidRPr="002D195A">
        <w:rPr>
          <w:rFonts w:ascii="仿宋" w:eastAsia="仿宋" w:hAnsi="仿宋" w:hint="eastAsia"/>
          <w:b/>
          <w:bCs/>
          <w:sz w:val="72"/>
          <w:szCs w:val="96"/>
        </w:rPr>
        <w:t>绿色智慧环境学院</w:t>
      </w:r>
    </w:p>
    <w:p w:rsidR="000C099D" w:rsidRPr="000C099D" w:rsidRDefault="008B183F" w:rsidP="000C099D">
      <w:pPr>
        <w:jc w:val="center"/>
        <w:rPr>
          <w:rFonts w:ascii="仿宋" w:eastAsia="仿宋" w:hAnsi="仿宋" w:hint="eastAsia"/>
          <w:b/>
          <w:bCs/>
          <w:sz w:val="72"/>
          <w:szCs w:val="96"/>
        </w:rPr>
      </w:pPr>
      <w:r>
        <w:rPr>
          <w:noProof/>
        </w:rPr>
        <mc:AlternateContent>
          <mc:Choice Requires="wps">
            <w:drawing>
              <wp:anchor distT="0" distB="0" distL="114300" distR="114300" simplePos="0" relativeHeight="251661312" behindDoc="0" locked="0" layoutInCell="1" allowOverlap="1" wp14:anchorId="74605356" wp14:editId="2E6A0E91">
                <wp:simplePos x="0" y="0"/>
                <wp:positionH relativeFrom="column">
                  <wp:align>center</wp:align>
                </wp:positionH>
                <wp:positionV relativeFrom="paragraph">
                  <wp:posOffset>6861810</wp:posOffset>
                </wp:positionV>
                <wp:extent cx="5259600" cy="0"/>
                <wp:effectExtent l="0" t="19050" r="36830" b="19050"/>
                <wp:wrapNone/>
                <wp:docPr id="9" name="直接连接符 9" descr="学参天地 师法自然"/>
                <wp:cNvGraphicFramePr/>
                <a:graphic xmlns:a="http://schemas.openxmlformats.org/drawingml/2006/main">
                  <a:graphicData uri="http://schemas.microsoft.com/office/word/2010/wordprocessingShape">
                    <wps:wsp>
                      <wps:cNvCnPr/>
                      <wps:spPr>
                        <a:xfrm flipV="1">
                          <a:off x="0" y="0"/>
                          <a:ext cx="5259600" cy="0"/>
                        </a:xfrm>
                        <a:prstGeom prst="line">
                          <a:avLst/>
                        </a:prstGeom>
                        <a:ln w="38100">
                          <a:solidFill>
                            <a:srgbClr val="0092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2B4EFF9" id="直接连接符 9" o:spid="_x0000_s1026" alt="学参天地 师法自然" style="position:absolute;left:0;text-align:left;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540.3pt" to="414.15pt,5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" strokecolor="#009242" strokeweight="3pt"/>
            </w:pict>
          </mc:Fallback>
        </mc:AlternateContent>
      </w:r>
      <w:r w:rsidRPr="00E348F5">
        <w:rPr>
          <w:rFonts w:ascii="仿宋" w:eastAsia="仿宋" w:hAnsi="仿宋"/>
          <w:b/>
          <w:bCs/>
          <w:noProof/>
          <w:sz w:val="72"/>
          <w:szCs w:val="96"/>
        </w:rPr>
        <mc:AlternateContent>
          <mc:Choice Requires="wps">
            <w:drawing>
              <wp:anchor distT="45720" distB="45720" distL="114300" distR="114300" simplePos="0" relativeHeight="251660288" behindDoc="0" locked="0" layoutInCell="1" allowOverlap="1" wp14:anchorId="35BDA1F9" wp14:editId="46FBAA5E">
                <wp:simplePos x="0" y="0"/>
                <wp:positionH relativeFrom="column">
                  <wp:align>center</wp:align>
                </wp:positionH>
                <wp:positionV relativeFrom="paragraph">
                  <wp:posOffset>5760720</wp:posOffset>
                </wp:positionV>
                <wp:extent cx="2360930" cy="1404620"/>
                <wp:effectExtent l="0" t="0" r="0" b="762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2483E" w:rsidRPr="00C14819" w:rsidRDefault="0072483E" w:rsidP="008B183F">
                            <w:pPr>
                              <w:jc w:val="center"/>
                              <w:rPr>
                                <w:rFonts w:ascii="仿宋" w:eastAsia="仿宋" w:hAnsi="仿宋"/>
                                <w:sz w:val="32"/>
                                <w:szCs w:val="36"/>
                              </w:rPr>
                            </w:pPr>
                            <w:r w:rsidRPr="00C14819">
                              <w:rPr>
                                <w:rFonts w:ascii="仿宋" w:eastAsia="仿宋" w:hAnsi="仿宋"/>
                                <w:sz w:val="32"/>
                                <w:szCs w:val="36"/>
                              </w:rPr>
                              <w:t>2019</w:t>
                            </w:r>
                            <w:r w:rsidRPr="00C14819">
                              <w:rPr>
                                <w:rFonts w:ascii="仿宋" w:eastAsia="仿宋" w:hAnsi="仿宋" w:hint="eastAsia"/>
                                <w:sz w:val="32"/>
                                <w:szCs w:val="36"/>
                              </w:rPr>
                              <w:t>年1</w:t>
                            </w:r>
                            <w:r w:rsidRPr="00C14819">
                              <w:rPr>
                                <w:rFonts w:ascii="仿宋" w:eastAsia="仿宋" w:hAnsi="仿宋"/>
                                <w:sz w:val="32"/>
                                <w:szCs w:val="36"/>
                              </w:rPr>
                              <w:t>2</w:t>
                            </w:r>
                            <w:r w:rsidRPr="00C14819">
                              <w:rPr>
                                <w:rFonts w:ascii="仿宋" w:eastAsia="仿宋" w:hAnsi="仿宋" w:hint="eastAsia"/>
                                <w:sz w:val="32"/>
                                <w:szCs w:val="36"/>
                              </w:rPr>
                              <w:t>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BF1C7C2" id="文本框 2" o:spid="_x0000_s1027" type="#_x0000_t202" style="position:absolute;left:0;text-align:left;margin-left:0;margin-top:453.6pt;width:185.9pt;height:110.6pt;z-index:25166028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" filled="f" stroked="f">
                <v:textbox style="mso-fit-shape-to-text:t">
                  <w:txbxContent>
                    <w:p w:rsidR="0072483E" w:rsidRPr="00C14819" w:rsidRDefault="0072483E" w:rsidP="008B183F">
                      <w:pPr>
                        <w:jc w:val="center"/>
                        <w:rPr>
                          <w:rFonts w:ascii="仿宋" w:eastAsia="仿宋" w:hAnsi="仿宋"/>
                          <w:sz w:val="32"/>
                          <w:szCs w:val="36"/>
                        </w:rPr>
                      </w:pPr>
                      <w:r w:rsidRPr="00C14819">
                        <w:rPr>
                          <w:rFonts w:ascii="仿宋" w:eastAsia="仿宋" w:hAnsi="仿宋"/>
                          <w:sz w:val="32"/>
                          <w:szCs w:val="36"/>
                        </w:rPr>
                        <w:t>2019</w:t>
                      </w:r>
                      <w:r w:rsidRPr="00C14819">
                        <w:rPr>
                          <w:rFonts w:ascii="仿宋" w:eastAsia="仿宋" w:hAnsi="仿宋" w:hint="eastAsia"/>
                          <w:sz w:val="32"/>
                          <w:szCs w:val="36"/>
                        </w:rPr>
                        <w:t>年1</w:t>
                      </w:r>
                      <w:r w:rsidRPr="00C14819">
                        <w:rPr>
                          <w:rFonts w:ascii="仿宋" w:eastAsia="仿宋" w:hAnsi="仿宋"/>
                          <w:sz w:val="32"/>
                          <w:szCs w:val="36"/>
                        </w:rPr>
                        <w:t>2</w:t>
                      </w:r>
                      <w:r w:rsidRPr="00C14819">
                        <w:rPr>
                          <w:rFonts w:ascii="仿宋" w:eastAsia="仿宋" w:hAnsi="仿宋" w:hint="eastAsia"/>
                          <w:sz w:val="32"/>
                          <w:szCs w:val="36"/>
                        </w:rPr>
                        <w:t>月</w:t>
                      </w:r>
                    </w:p>
                  </w:txbxContent>
                </v:textbox>
                <w10:wrap type="square"/>
              </v:shape>
            </w:pict>
          </mc:Fallback>
        </mc:AlternateContent>
      </w:r>
      <w:r w:rsidRPr="00E348F5">
        <w:rPr>
          <w:rFonts w:ascii="仿宋" w:eastAsia="仿宋" w:hAnsi="仿宋"/>
          <w:b/>
          <w:bCs/>
          <w:noProof/>
          <w:sz w:val="72"/>
          <w:szCs w:val="96"/>
        </w:rPr>
        <mc:AlternateContent>
          <mc:Choice Requires="wps">
            <w:drawing>
              <wp:anchor distT="45720" distB="45720" distL="114300" distR="114300" simplePos="0" relativeHeight="251659264" behindDoc="0" locked="0" layoutInCell="1" allowOverlap="1" wp14:anchorId="3FC3BAFB" wp14:editId="52E8F910">
                <wp:simplePos x="0" y="0"/>
                <wp:positionH relativeFrom="margin">
                  <wp:align>center</wp:align>
                </wp:positionH>
                <wp:positionV relativeFrom="paragraph">
                  <wp:posOffset>1440180</wp:posOffset>
                </wp:positionV>
                <wp:extent cx="2360930" cy="4017600"/>
                <wp:effectExtent l="0" t="0" r="0" b="254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17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2483E" w:rsidRPr="00C14819" w:rsidRDefault="0072483E" w:rsidP="008B183F">
                            <w:pPr>
                              <w:spacing w:before="240" w:after="240" w:line="360" w:lineRule="auto"/>
                              <w:rPr>
                                <w:rFonts w:ascii="仿宋" w:eastAsia="仿宋" w:hAnsi="仿宋"/>
                                <w:b/>
                                <w:bCs/>
                                <w:spacing w:val="200"/>
                                <w:kern w:val="13"/>
                                <w:sz w:val="96"/>
                                <w:szCs w:val="144"/>
                              </w:rPr>
                            </w:pPr>
                            <w:r>
                              <w:rPr>
                                <w:rFonts w:ascii="仿宋" w:eastAsia="仿宋" w:hAnsi="仿宋" w:hint="eastAsia"/>
                                <w:b/>
                                <w:bCs/>
                                <w:spacing w:val="200"/>
                                <w:kern w:val="13"/>
                                <w:sz w:val="96"/>
                                <w:szCs w:val="144"/>
                              </w:rPr>
                              <w:t>服务育人</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70E47914" id="_x0000_s1028" type="#_x0000_t202" style="position:absolute;left:0;text-align:left;margin-left:0;margin-top:113.4pt;width:185.9pt;height:316.3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" filled="f" stroked="f">
                <v:textbox style="layout-flow:vertical-ideographic;mso-fit-shape-to-text:t">
                  <w:txbxContent>
                    <w:p w:rsidR="0072483E" w:rsidRPr="00C14819" w:rsidRDefault="0072483E" w:rsidP="008B183F">
                      <w:pPr>
                        <w:spacing w:before="240" w:after="240" w:line="360" w:lineRule="auto"/>
                        <w:rPr>
                          <w:rFonts w:ascii="仿宋" w:eastAsia="仿宋" w:hAnsi="仿宋"/>
                          <w:b/>
                          <w:bCs/>
                          <w:spacing w:val="200"/>
                          <w:kern w:val="13"/>
                          <w:sz w:val="96"/>
                          <w:szCs w:val="144"/>
                        </w:rPr>
                      </w:pPr>
                      <w:r>
                        <w:rPr>
                          <w:rFonts w:ascii="仿宋" w:eastAsia="仿宋" w:hAnsi="仿宋" w:hint="eastAsia"/>
                          <w:b/>
                          <w:bCs/>
                          <w:spacing w:val="200"/>
                          <w:kern w:val="13"/>
                          <w:sz w:val="96"/>
                          <w:szCs w:val="144"/>
                        </w:rPr>
                        <w:t>服务育人</w:t>
                      </w:r>
                    </w:p>
                  </w:txbxContent>
                </v:textbox>
                <w10:wrap type="topAndBottom" anchorx="margin"/>
              </v:shape>
            </w:pict>
          </mc:Fallback>
        </mc:AlternateContent>
      </w:r>
      <w:r w:rsidR="000C099D" w:rsidRPr="000C099D">
        <w:rPr>
          <w:rFonts w:ascii="仿宋" w:eastAsia="仿宋" w:hAnsi="仿宋" w:hint="eastAsia"/>
          <w:b/>
          <w:bCs/>
          <w:sz w:val="72"/>
          <w:szCs w:val="96"/>
        </w:rPr>
        <w:t>2019年</w:t>
      </w:r>
    </w:p>
    <w:p w:rsidR="008B183F" w:rsidRPr="002D195A" w:rsidRDefault="000C099D" w:rsidP="000C099D">
      <w:pPr>
        <w:jc w:val="center"/>
        <w:rPr>
          <w:rFonts w:ascii="仿宋" w:eastAsia="仿宋" w:hAnsi="仿宋"/>
          <w:b/>
          <w:bCs/>
          <w:sz w:val="72"/>
          <w:szCs w:val="96"/>
        </w:rPr>
      </w:pPr>
      <w:r w:rsidRPr="000C099D">
        <w:rPr>
          <w:rFonts w:ascii="仿宋" w:eastAsia="仿宋" w:hAnsi="仿宋" w:hint="eastAsia"/>
          <w:b/>
          <w:bCs/>
          <w:sz w:val="72"/>
          <w:szCs w:val="96"/>
        </w:rPr>
        <w:t>服务育人建设质</w:t>
      </w:r>
      <w:bookmarkStart w:id="1" w:name="_GoBack"/>
      <w:bookmarkEnd w:id="1"/>
      <w:r w:rsidRPr="000C099D">
        <w:rPr>
          <w:rFonts w:ascii="仿宋" w:eastAsia="仿宋" w:hAnsi="仿宋" w:hint="eastAsia"/>
          <w:b/>
          <w:bCs/>
          <w:sz w:val="72"/>
          <w:szCs w:val="96"/>
        </w:rPr>
        <w:t>量报告</w:t>
      </w:r>
      <w:r w:rsidR="008B183F">
        <w:rPr>
          <w:rFonts w:ascii="仿宋" w:eastAsia="仿宋" w:hAnsi="仿宋" w:hint="eastAsia"/>
          <w:b/>
          <w:bCs/>
          <w:sz w:val="72"/>
          <w:szCs w:val="96"/>
        </w:rPr>
        <w:t xml:space="preserve"> </w:t>
      </w:r>
    </w:p>
    <w:sdt>
      <w:sdtPr>
        <w:rPr>
          <w:rFonts w:asciiTheme="minorHAnsi" w:eastAsiaTheme="minorEastAsia" w:hAnsiTheme="minorHAnsi" w:cstheme="minorBidi"/>
          <w:b w:val="0"/>
          <w:bCs w:val="0"/>
          <w:color w:val="auto"/>
          <w:kern w:val="2"/>
          <w:sz w:val="21"/>
          <w:szCs w:val="22"/>
          <w:lang w:val="zh-CN"/>
        </w:rPr>
        <w:id w:val="530614177"/>
        <w:docPartObj>
          <w:docPartGallery w:val="Table of Contents"/>
          <w:docPartUnique/>
        </w:docPartObj>
      </w:sdtPr>
      <w:sdtEndPr/>
      <w:sdtContent>
        <w:p w:rsidR="000A199E" w:rsidRDefault="000A199E" w:rsidP="000A199E">
          <w:pPr>
            <w:pStyle w:val="TOC"/>
            <w:tabs>
              <w:tab w:val="left" w:pos="352"/>
              <w:tab w:val="center" w:pos="4153"/>
            </w:tabs>
            <w:spacing w:afterLines="100" w:after="312"/>
            <w:rPr>
              <w:rFonts w:asciiTheme="minorHAnsi" w:eastAsiaTheme="minorEastAsia" w:hAnsiTheme="minorHAnsi" w:cstheme="minorBidi"/>
              <w:b w:val="0"/>
              <w:bCs w:val="0"/>
              <w:color w:val="auto"/>
              <w:kern w:val="2"/>
              <w:sz w:val="21"/>
              <w:szCs w:val="22"/>
              <w:lang w:val="zh-CN"/>
            </w:rPr>
          </w:pPr>
        </w:p>
        <w:p w:rsidR="000A199E" w:rsidRDefault="000A199E">
          <w:pPr>
            <w:widowControl/>
            <w:rPr>
              <w:lang w:val="zh-CN"/>
            </w:rPr>
          </w:pPr>
          <w:r>
            <w:rPr>
              <w:b/>
              <w:bCs/>
              <w:lang w:val="zh-CN"/>
            </w:rPr>
            <w:br w:type="page"/>
          </w:r>
        </w:p>
        <w:p w:rsidR="00482C87" w:rsidRPr="00482C87" w:rsidRDefault="000A199E" w:rsidP="000A199E">
          <w:pPr>
            <w:pStyle w:val="TOC"/>
            <w:tabs>
              <w:tab w:val="left" w:pos="352"/>
              <w:tab w:val="center" w:pos="4153"/>
            </w:tabs>
            <w:spacing w:afterLines="100" w:after="312"/>
            <w:rPr>
              <w:rFonts w:ascii="方正黑体_GBK" w:eastAsia="方正黑体_GBK"/>
              <w:color w:val="000000" w:themeColor="text1"/>
              <w:sz w:val="36"/>
            </w:rPr>
          </w:pPr>
          <w:r>
            <w:rPr>
              <w:b w:val="0"/>
              <w:bCs w:val="0"/>
              <w:lang w:val="zh-CN"/>
            </w:rPr>
            <w:lastRenderedPageBreak/>
            <w:tab/>
          </w:r>
          <w:r>
            <w:rPr>
              <w:b w:val="0"/>
              <w:bCs w:val="0"/>
              <w:lang w:val="zh-CN"/>
            </w:rPr>
            <w:tab/>
          </w:r>
          <w:r w:rsidR="00482C87" w:rsidRPr="000A199E">
            <w:rPr>
              <w:rFonts w:ascii="方正黑体_GBK" w:eastAsia="方正黑体_GBK" w:hint="eastAsia"/>
              <w:color w:val="000000" w:themeColor="text1"/>
              <w:spacing w:val="481"/>
              <w:sz w:val="36"/>
              <w:fitText w:val="1686" w:id="2094830592"/>
            </w:rPr>
            <w:t>目</w:t>
          </w:r>
          <w:r w:rsidR="00482C87" w:rsidRPr="000A199E">
            <w:rPr>
              <w:rFonts w:ascii="方正黑体_GBK" w:eastAsia="方正黑体_GBK" w:hint="eastAsia"/>
              <w:color w:val="000000" w:themeColor="text1"/>
              <w:sz w:val="36"/>
              <w:fitText w:val="1686" w:id="2094830592"/>
            </w:rPr>
            <w:t>录</w:t>
          </w:r>
        </w:p>
        <w:p w:rsidR="00985EFA" w:rsidRPr="00AC39EC" w:rsidRDefault="00482C87" w:rsidP="00EA5010">
          <w:pPr>
            <w:pStyle w:val="10"/>
            <w:tabs>
              <w:tab w:val="right" w:leader="dot" w:pos="8296"/>
            </w:tabs>
            <w:spacing w:after="160" w:line="259" w:lineRule="auto"/>
            <w:jc w:val="both"/>
            <w:rPr>
              <w:noProof/>
              <w:sz w:val="28"/>
              <w:szCs w:val="28"/>
            </w:rPr>
          </w:pPr>
          <w:r w:rsidRPr="00AC39EC">
            <w:rPr>
              <w:rFonts w:ascii="方正仿宋_GBK" w:eastAsia="方正仿宋_GBK" w:hint="eastAsia"/>
              <w:sz w:val="28"/>
              <w:szCs w:val="28"/>
            </w:rPr>
            <w:fldChar w:fldCharType="begin"/>
          </w:r>
          <w:r w:rsidRPr="00AC39EC">
            <w:rPr>
              <w:rFonts w:ascii="方正仿宋_GBK" w:eastAsia="方正仿宋_GBK" w:hint="eastAsia"/>
              <w:sz w:val="28"/>
              <w:szCs w:val="28"/>
            </w:rPr>
            <w:instrText xml:space="preserve"> TOC \o "1-3" \h \z \u </w:instrText>
          </w:r>
          <w:r w:rsidRPr="00AC39EC">
            <w:rPr>
              <w:rFonts w:ascii="方正仿宋_GBK" w:eastAsia="方正仿宋_GBK" w:hint="eastAsia"/>
              <w:sz w:val="28"/>
              <w:szCs w:val="28"/>
            </w:rPr>
            <w:fldChar w:fldCharType="separate"/>
          </w:r>
          <w:hyperlink w:anchor="_Toc28546482" w:history="1">
            <w:r w:rsidR="00985EFA" w:rsidRPr="00AC39EC">
              <w:rPr>
                <w:rStyle w:val="ab"/>
                <w:rFonts w:eastAsia="方正黑体_GBK" w:hint="eastAsia"/>
                <w:noProof/>
                <w:sz w:val="28"/>
                <w:szCs w:val="28"/>
              </w:rPr>
              <w:t>一、学业服务</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_Toc28546482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- 4 -</w:t>
            </w:r>
            <w:r w:rsidR="00985EFA" w:rsidRPr="00AC39EC">
              <w:rPr>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83" w:history="1">
            <w:r w:rsidR="00985EFA" w:rsidRPr="00312E49">
              <w:rPr>
                <w:rStyle w:val="ab"/>
                <w:rFonts w:ascii="等线" w:eastAsia="等线" w:hAnsi="等线" w:hint="eastAsia"/>
                <w:noProof/>
                <w:sz w:val="28"/>
                <w:szCs w:val="28"/>
              </w:rPr>
              <w:t>（一）主要成果</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_Toc28546483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- 4 -</w:t>
            </w:r>
            <w:r w:rsidR="00985EFA" w:rsidRPr="00312E49">
              <w:rPr>
                <w:rFonts w:ascii="等线" w:eastAsia="等线" w:hAnsi="等线"/>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84" w:history="1">
            <w:r w:rsidR="00985EFA" w:rsidRPr="00312E49">
              <w:rPr>
                <w:rStyle w:val="ab"/>
                <w:rFonts w:ascii="等线" w:eastAsia="等线" w:hAnsi="等线" w:hint="eastAsia"/>
                <w:noProof/>
                <w:sz w:val="28"/>
                <w:szCs w:val="28"/>
              </w:rPr>
              <w:t>（二）基本措施</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_Toc28546484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- 5 -</w:t>
            </w:r>
            <w:r w:rsidR="00985EFA" w:rsidRPr="00312E49">
              <w:rPr>
                <w:rFonts w:ascii="等线" w:eastAsia="等线" w:hAnsi="等线"/>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85" w:history="1">
            <w:r w:rsidR="00985EFA" w:rsidRPr="00AC39EC">
              <w:rPr>
                <w:rStyle w:val="ab"/>
                <w:rFonts w:eastAsia="方正黑体_GBK" w:hint="eastAsia"/>
                <w:noProof/>
                <w:sz w:val="28"/>
                <w:szCs w:val="28"/>
              </w:rPr>
              <w:t>二、就业服务</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_Toc28546485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- 6 -</w:t>
            </w:r>
            <w:r w:rsidR="00985EFA" w:rsidRPr="00AC39EC">
              <w:rPr>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86" w:history="1">
            <w:r w:rsidR="00985EFA" w:rsidRPr="00312E49">
              <w:rPr>
                <w:rStyle w:val="ab"/>
                <w:rFonts w:ascii="等线" w:eastAsia="等线" w:hAnsi="等线" w:hint="eastAsia"/>
                <w:noProof/>
                <w:sz w:val="28"/>
                <w:szCs w:val="28"/>
              </w:rPr>
              <w:t>（一）主要成果</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_Toc28546486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- 6 -</w:t>
            </w:r>
            <w:r w:rsidR="00985EFA" w:rsidRPr="00312E49">
              <w:rPr>
                <w:rFonts w:ascii="等线" w:eastAsia="等线" w:hAnsi="等线"/>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87" w:history="1">
            <w:r w:rsidR="00985EFA" w:rsidRPr="00312E49">
              <w:rPr>
                <w:rStyle w:val="ab"/>
                <w:rFonts w:ascii="等线" w:eastAsia="等线" w:hAnsi="等线" w:hint="eastAsia"/>
                <w:noProof/>
                <w:sz w:val="28"/>
                <w:szCs w:val="28"/>
              </w:rPr>
              <w:t>（二）基本措施</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_Toc28546487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- 7 -</w:t>
            </w:r>
            <w:r w:rsidR="00985EFA" w:rsidRPr="00312E49">
              <w:rPr>
                <w:rFonts w:ascii="等线" w:eastAsia="等线" w:hAnsi="等线"/>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88" w:history="1">
            <w:r w:rsidR="00985EFA" w:rsidRPr="00AC39EC">
              <w:rPr>
                <w:rStyle w:val="ab"/>
                <w:rFonts w:eastAsia="方正黑体_GBK" w:hint="eastAsia"/>
                <w:noProof/>
                <w:sz w:val="28"/>
                <w:szCs w:val="28"/>
              </w:rPr>
              <w:t>三、资助服务</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_Toc28546488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- 8 -</w:t>
            </w:r>
            <w:r w:rsidR="00985EFA" w:rsidRPr="00AC39EC">
              <w:rPr>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89" w:history="1">
            <w:r w:rsidR="00985EFA" w:rsidRPr="00312E49">
              <w:rPr>
                <w:rStyle w:val="ab"/>
                <w:rFonts w:ascii="等线" w:eastAsia="等线" w:hAnsi="等线" w:hint="eastAsia"/>
                <w:noProof/>
                <w:sz w:val="28"/>
                <w:szCs w:val="28"/>
              </w:rPr>
              <w:t>（一）主要成果</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_Toc28546489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- 8 -</w:t>
            </w:r>
            <w:r w:rsidR="00985EFA" w:rsidRPr="00312E49">
              <w:rPr>
                <w:rFonts w:ascii="等线" w:eastAsia="等线" w:hAnsi="等线"/>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90" w:history="1">
            <w:r w:rsidR="00985EFA" w:rsidRPr="00312E49">
              <w:rPr>
                <w:rStyle w:val="ab"/>
                <w:rFonts w:ascii="等线" w:eastAsia="等线" w:hAnsi="等线" w:hint="eastAsia"/>
                <w:noProof/>
                <w:sz w:val="28"/>
                <w:szCs w:val="28"/>
              </w:rPr>
              <w:t>（二）基本措施</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_Toc28546490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- 9 -</w:t>
            </w:r>
            <w:r w:rsidR="00985EFA" w:rsidRPr="00312E49">
              <w:rPr>
                <w:rFonts w:ascii="等线" w:eastAsia="等线" w:hAnsi="等线"/>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91" w:history="1">
            <w:r w:rsidR="00985EFA" w:rsidRPr="00AC39EC">
              <w:rPr>
                <w:rStyle w:val="ab"/>
                <w:rFonts w:eastAsia="方正黑体_GBK" w:hint="eastAsia"/>
                <w:noProof/>
                <w:sz w:val="28"/>
                <w:szCs w:val="28"/>
              </w:rPr>
              <w:t>四、心理健康教育与咨询服务</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_Toc28546491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- 9 -</w:t>
            </w:r>
            <w:r w:rsidR="00985EFA" w:rsidRPr="00AC39EC">
              <w:rPr>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92" w:history="1">
            <w:r w:rsidR="00985EFA" w:rsidRPr="00312E49">
              <w:rPr>
                <w:rStyle w:val="ab"/>
                <w:rFonts w:ascii="等线" w:eastAsia="等线" w:hAnsi="等线" w:hint="eastAsia"/>
                <w:noProof/>
                <w:sz w:val="28"/>
                <w:szCs w:val="28"/>
              </w:rPr>
              <w:t>（一）主要成果</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_Toc28546492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- 9 -</w:t>
            </w:r>
            <w:r w:rsidR="00985EFA" w:rsidRPr="00312E49">
              <w:rPr>
                <w:rFonts w:ascii="等线" w:eastAsia="等线" w:hAnsi="等线"/>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93" w:history="1">
            <w:r w:rsidR="00985EFA" w:rsidRPr="00312E49">
              <w:rPr>
                <w:rStyle w:val="ab"/>
                <w:rFonts w:ascii="等线" w:eastAsia="等线" w:hAnsi="等线" w:hint="eastAsia"/>
                <w:noProof/>
                <w:sz w:val="28"/>
                <w:szCs w:val="28"/>
              </w:rPr>
              <w:t>（二）基本措施</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_Toc28546493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- 9 -</w:t>
            </w:r>
            <w:r w:rsidR="00985EFA" w:rsidRPr="00312E49">
              <w:rPr>
                <w:rFonts w:ascii="等线" w:eastAsia="等线" w:hAnsi="等线"/>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94" w:history="1">
            <w:r w:rsidR="00985EFA" w:rsidRPr="00AC39EC">
              <w:rPr>
                <w:rStyle w:val="ab"/>
                <w:rFonts w:eastAsia="方正黑体_GBK" w:hint="eastAsia"/>
                <w:noProof/>
                <w:sz w:val="28"/>
                <w:szCs w:val="28"/>
              </w:rPr>
              <w:t>五、生活服务</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_Toc28546494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- 10 -</w:t>
            </w:r>
            <w:r w:rsidR="00985EFA" w:rsidRPr="00AC39EC">
              <w:rPr>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95" w:history="1">
            <w:r w:rsidR="00985EFA" w:rsidRPr="00312E49">
              <w:rPr>
                <w:rStyle w:val="ab"/>
                <w:rFonts w:ascii="等线" w:eastAsia="等线" w:hAnsi="等线" w:hint="eastAsia"/>
                <w:noProof/>
                <w:sz w:val="28"/>
                <w:szCs w:val="28"/>
              </w:rPr>
              <w:t>（一）主要成果</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_Toc28546495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- 10 -</w:t>
            </w:r>
            <w:r w:rsidR="00985EFA" w:rsidRPr="00312E49">
              <w:rPr>
                <w:rFonts w:ascii="等线" w:eastAsia="等线" w:hAnsi="等线"/>
                <w:noProof/>
                <w:webHidden/>
                <w:sz w:val="28"/>
                <w:szCs w:val="28"/>
              </w:rPr>
              <w:fldChar w:fldCharType="end"/>
            </w:r>
          </w:hyperlink>
        </w:p>
        <w:p w:rsidR="00985EFA" w:rsidRPr="00312E49" w:rsidRDefault="003A3CA9" w:rsidP="00EA5010">
          <w:pPr>
            <w:pStyle w:val="20"/>
            <w:tabs>
              <w:tab w:val="right" w:leader="dot" w:pos="8296"/>
            </w:tabs>
            <w:spacing w:after="160" w:line="259" w:lineRule="auto"/>
            <w:jc w:val="both"/>
            <w:rPr>
              <w:rFonts w:ascii="等线" w:eastAsia="等线" w:hAnsi="等线"/>
              <w:noProof/>
              <w:sz w:val="28"/>
              <w:szCs w:val="28"/>
            </w:rPr>
          </w:pPr>
          <w:hyperlink w:anchor="_Toc28546496" w:history="1">
            <w:r w:rsidR="00985EFA" w:rsidRPr="00312E49">
              <w:rPr>
                <w:rStyle w:val="ab"/>
                <w:rFonts w:ascii="等线" w:eastAsia="等线" w:hAnsi="等线" w:hint="eastAsia"/>
                <w:noProof/>
                <w:sz w:val="28"/>
                <w:szCs w:val="28"/>
              </w:rPr>
              <w:t>（二）基本措施</w:t>
            </w:r>
            <w:r w:rsidR="00985EFA" w:rsidRPr="00312E49">
              <w:rPr>
                <w:rFonts w:ascii="等线" w:eastAsia="等线" w:hAnsi="等线"/>
                <w:noProof/>
                <w:webHidden/>
                <w:sz w:val="28"/>
                <w:szCs w:val="28"/>
              </w:rPr>
              <w:tab/>
            </w:r>
            <w:r w:rsidR="00985EFA" w:rsidRPr="00312E49">
              <w:rPr>
                <w:rFonts w:ascii="等线" w:eastAsia="等线" w:hAnsi="等线"/>
                <w:noProof/>
                <w:webHidden/>
                <w:sz w:val="28"/>
                <w:szCs w:val="28"/>
              </w:rPr>
              <w:fldChar w:fldCharType="begin"/>
            </w:r>
            <w:r w:rsidR="00985EFA" w:rsidRPr="00312E49">
              <w:rPr>
                <w:rFonts w:ascii="等线" w:eastAsia="等线" w:hAnsi="等线"/>
                <w:noProof/>
                <w:webHidden/>
                <w:sz w:val="28"/>
                <w:szCs w:val="28"/>
              </w:rPr>
              <w:instrText xml:space="preserve"> PAGEREF _Toc28546496 \h </w:instrText>
            </w:r>
            <w:r w:rsidR="00985EFA" w:rsidRPr="00312E49">
              <w:rPr>
                <w:rFonts w:ascii="等线" w:eastAsia="等线" w:hAnsi="等线"/>
                <w:noProof/>
                <w:webHidden/>
                <w:sz w:val="28"/>
                <w:szCs w:val="28"/>
              </w:rPr>
            </w:r>
            <w:r w:rsidR="00985EFA" w:rsidRPr="00312E49">
              <w:rPr>
                <w:rFonts w:ascii="等线" w:eastAsia="等线" w:hAnsi="等线"/>
                <w:noProof/>
                <w:webHidden/>
                <w:sz w:val="28"/>
                <w:szCs w:val="28"/>
              </w:rPr>
              <w:fldChar w:fldCharType="separate"/>
            </w:r>
            <w:r w:rsidR="0072483E">
              <w:rPr>
                <w:rFonts w:ascii="等线" w:eastAsia="等线" w:hAnsi="等线"/>
                <w:noProof/>
                <w:webHidden/>
                <w:sz w:val="28"/>
                <w:szCs w:val="28"/>
              </w:rPr>
              <w:t>- 12 -</w:t>
            </w:r>
            <w:r w:rsidR="00985EFA" w:rsidRPr="00312E49">
              <w:rPr>
                <w:rFonts w:ascii="等线" w:eastAsia="等线" w:hAnsi="等线"/>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97" w:history="1">
            <w:r w:rsidR="00985EFA" w:rsidRPr="00AC39EC">
              <w:rPr>
                <w:rStyle w:val="ab"/>
                <w:rFonts w:eastAsia="方正黑体_GBK" w:hint="eastAsia"/>
                <w:noProof/>
                <w:sz w:val="28"/>
                <w:szCs w:val="28"/>
              </w:rPr>
              <w:t>六、存在问题</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_Toc28546497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- 13 -</w:t>
            </w:r>
            <w:r w:rsidR="00985EFA" w:rsidRPr="00AC39EC">
              <w:rPr>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98" w:history="1">
            <w:r w:rsidR="00985EFA" w:rsidRPr="00AC39EC">
              <w:rPr>
                <w:rStyle w:val="ab"/>
                <w:rFonts w:eastAsia="方正黑体_GBK" w:hint="eastAsia"/>
                <w:noProof/>
                <w:sz w:val="28"/>
                <w:szCs w:val="28"/>
              </w:rPr>
              <w:t>七、拟整改措施</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_Toc28546498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- 13 -</w:t>
            </w:r>
            <w:r w:rsidR="00985EFA" w:rsidRPr="00AC39EC">
              <w:rPr>
                <w:noProof/>
                <w:webHidden/>
                <w:sz w:val="28"/>
                <w:szCs w:val="28"/>
              </w:rPr>
              <w:fldChar w:fldCharType="end"/>
            </w:r>
          </w:hyperlink>
        </w:p>
        <w:p w:rsidR="00985EFA" w:rsidRPr="00AC39EC" w:rsidRDefault="003A3CA9" w:rsidP="00EA5010">
          <w:pPr>
            <w:pStyle w:val="10"/>
            <w:tabs>
              <w:tab w:val="right" w:leader="dot" w:pos="8296"/>
            </w:tabs>
            <w:spacing w:after="160" w:line="259" w:lineRule="auto"/>
            <w:jc w:val="both"/>
            <w:rPr>
              <w:noProof/>
              <w:sz w:val="28"/>
              <w:szCs w:val="28"/>
            </w:rPr>
          </w:pPr>
          <w:hyperlink w:anchor="_Toc28546499" w:history="1">
            <w:r w:rsidR="00985EFA" w:rsidRPr="00AC39EC">
              <w:rPr>
                <w:rStyle w:val="ab"/>
                <w:rFonts w:eastAsia="方正黑体_GBK" w:hint="eastAsia"/>
                <w:noProof/>
                <w:sz w:val="28"/>
                <w:szCs w:val="28"/>
              </w:rPr>
              <w:t>八、附件</w:t>
            </w:r>
            <w:r w:rsidR="00985EFA" w:rsidRPr="00AC39EC">
              <w:rPr>
                <w:noProof/>
                <w:webHidden/>
                <w:sz w:val="28"/>
                <w:szCs w:val="28"/>
              </w:rPr>
              <w:tab/>
            </w:r>
            <w:r w:rsidR="00985EFA" w:rsidRPr="00AC39EC">
              <w:rPr>
                <w:noProof/>
                <w:webHidden/>
                <w:sz w:val="28"/>
                <w:szCs w:val="28"/>
              </w:rPr>
              <w:fldChar w:fldCharType="begin"/>
            </w:r>
            <w:r w:rsidR="00985EFA" w:rsidRPr="00AC39EC">
              <w:rPr>
                <w:noProof/>
                <w:webHidden/>
                <w:sz w:val="28"/>
                <w:szCs w:val="28"/>
              </w:rPr>
              <w:instrText xml:space="preserve"> PAGEREF _Toc28546499 \h </w:instrText>
            </w:r>
            <w:r w:rsidR="00985EFA" w:rsidRPr="00AC39EC">
              <w:rPr>
                <w:noProof/>
                <w:webHidden/>
                <w:sz w:val="28"/>
                <w:szCs w:val="28"/>
              </w:rPr>
            </w:r>
            <w:r w:rsidR="00985EFA" w:rsidRPr="00AC39EC">
              <w:rPr>
                <w:noProof/>
                <w:webHidden/>
                <w:sz w:val="28"/>
                <w:szCs w:val="28"/>
              </w:rPr>
              <w:fldChar w:fldCharType="separate"/>
            </w:r>
            <w:r w:rsidR="0072483E">
              <w:rPr>
                <w:noProof/>
                <w:webHidden/>
                <w:sz w:val="28"/>
                <w:szCs w:val="28"/>
              </w:rPr>
              <w:t>- 14 -</w:t>
            </w:r>
            <w:r w:rsidR="00985EFA" w:rsidRPr="00AC39EC">
              <w:rPr>
                <w:noProof/>
                <w:webHidden/>
                <w:sz w:val="28"/>
                <w:szCs w:val="28"/>
              </w:rPr>
              <w:fldChar w:fldCharType="end"/>
            </w:r>
          </w:hyperlink>
        </w:p>
        <w:p w:rsidR="00482C87" w:rsidRDefault="00482C87" w:rsidP="00EA5010">
          <w:pPr>
            <w:spacing w:after="160" w:line="259" w:lineRule="auto"/>
            <w:jc w:val="both"/>
          </w:pPr>
          <w:r w:rsidRPr="00AC39EC">
            <w:rPr>
              <w:rFonts w:ascii="方正仿宋_GBK" w:eastAsia="方正仿宋_GBK" w:hint="eastAsia"/>
              <w:bCs/>
              <w:sz w:val="28"/>
              <w:szCs w:val="28"/>
              <w:lang w:val="zh-CN"/>
            </w:rPr>
            <w:fldChar w:fldCharType="end"/>
          </w:r>
        </w:p>
      </w:sdtContent>
    </w:sdt>
    <w:p w:rsidR="00180335" w:rsidRDefault="00180335">
      <w:pPr>
        <w:widowControl/>
        <w:rPr>
          <w:rFonts w:ascii="Times New Roman" w:eastAsia="方正小标宋_GBK" w:hAnsi="Times New Roman" w:cs="方正小标宋_GBK"/>
          <w:b/>
          <w:sz w:val="36"/>
          <w:szCs w:val="36"/>
        </w:rPr>
      </w:pPr>
      <w:r>
        <w:rPr>
          <w:rFonts w:ascii="Times New Roman" w:eastAsia="方正小标宋_GBK" w:hAnsi="Times New Roman" w:cs="方正小标宋_GBK"/>
          <w:b/>
          <w:sz w:val="36"/>
          <w:szCs w:val="36"/>
        </w:rPr>
        <w:br w:type="page"/>
      </w:r>
    </w:p>
    <w:p w:rsidR="00B051DC" w:rsidRDefault="00895C97" w:rsidP="00B051DC">
      <w:pPr>
        <w:spacing w:line="560" w:lineRule="exact"/>
        <w:jc w:val="center"/>
        <w:rPr>
          <w:rFonts w:ascii="Times New Roman" w:eastAsia="方正小标宋_GBK" w:hAnsi="Times New Roman" w:cs="方正小标宋_GBK"/>
          <w:b/>
          <w:sz w:val="36"/>
          <w:szCs w:val="36"/>
        </w:rPr>
      </w:pPr>
      <w:r w:rsidRPr="00180335">
        <w:rPr>
          <w:rFonts w:ascii="Times New Roman" w:eastAsia="方正小标宋_GBK" w:hAnsi="Times New Roman" w:cs="方正小标宋_GBK"/>
          <w:b/>
          <w:sz w:val="36"/>
          <w:szCs w:val="36"/>
        </w:rPr>
        <w:lastRenderedPageBreak/>
        <w:t>绿色智慧环境学院</w:t>
      </w:r>
      <w:r w:rsidRPr="00180335">
        <w:rPr>
          <w:rFonts w:ascii="Times New Roman" w:eastAsia="方正小标宋_GBK" w:hAnsi="Times New Roman" w:cs="方正小标宋_GBK"/>
          <w:b/>
          <w:sz w:val="36"/>
          <w:szCs w:val="36"/>
        </w:rPr>
        <w:t>201</w:t>
      </w:r>
      <w:r w:rsidRPr="00180335">
        <w:rPr>
          <w:rFonts w:ascii="Times New Roman" w:eastAsia="方正小标宋_GBK" w:hAnsi="Times New Roman" w:cs="方正小标宋_GBK" w:hint="eastAsia"/>
          <w:b/>
          <w:sz w:val="36"/>
          <w:szCs w:val="36"/>
        </w:rPr>
        <w:t>9</w:t>
      </w:r>
      <w:r w:rsidRPr="00180335">
        <w:rPr>
          <w:rFonts w:ascii="Times New Roman" w:eastAsia="方正小标宋_GBK" w:hAnsi="Times New Roman" w:cs="方正小标宋_GBK"/>
          <w:b/>
          <w:sz w:val="36"/>
          <w:szCs w:val="36"/>
        </w:rPr>
        <w:t>年</w:t>
      </w:r>
    </w:p>
    <w:p w:rsidR="00C33AB8" w:rsidRPr="00180335" w:rsidRDefault="00895C97" w:rsidP="00B051DC">
      <w:pPr>
        <w:spacing w:line="560" w:lineRule="exact"/>
        <w:jc w:val="center"/>
        <w:rPr>
          <w:rFonts w:ascii="Times New Roman" w:eastAsia="方正小标宋_GBK" w:hAnsi="Times New Roman" w:cs="方正小标宋_GBK"/>
          <w:b/>
          <w:sz w:val="36"/>
          <w:szCs w:val="36"/>
        </w:rPr>
      </w:pPr>
      <w:r w:rsidRPr="00180335">
        <w:rPr>
          <w:rFonts w:ascii="Times New Roman" w:eastAsia="方正小标宋_GBK" w:hAnsi="Times New Roman" w:cs="方正小标宋_GBK"/>
          <w:b/>
          <w:sz w:val="36"/>
          <w:szCs w:val="36"/>
        </w:rPr>
        <w:t>服务</w:t>
      </w:r>
      <w:r w:rsidRPr="00180335">
        <w:rPr>
          <w:rFonts w:ascii="Times New Roman" w:eastAsia="方正小标宋_GBK" w:hAnsi="Times New Roman" w:cs="方正小标宋_GBK" w:hint="eastAsia"/>
          <w:b/>
          <w:sz w:val="36"/>
          <w:szCs w:val="36"/>
        </w:rPr>
        <w:t>育人</w:t>
      </w:r>
      <w:r w:rsidRPr="00180335">
        <w:rPr>
          <w:rFonts w:ascii="Times New Roman" w:eastAsia="方正小标宋_GBK" w:hAnsi="Times New Roman" w:cs="方正小标宋_GBK"/>
          <w:b/>
          <w:sz w:val="36"/>
          <w:szCs w:val="36"/>
        </w:rPr>
        <w:t>建设质量报告</w:t>
      </w:r>
      <w:bookmarkEnd w:id="0"/>
    </w:p>
    <w:p w:rsidR="00C33AB8" w:rsidRPr="00BB3536" w:rsidRDefault="00895C97" w:rsidP="006627B0">
      <w:pPr>
        <w:spacing w:line="560" w:lineRule="exact"/>
        <w:ind w:firstLineChars="200" w:firstLine="640"/>
        <w:rPr>
          <w:rFonts w:ascii="方正仿宋_GBK" w:eastAsia="方正仿宋_GBK" w:hAnsi="Times New Roman" w:cs="Times New Roman (正文 CS 字体)"/>
          <w:sz w:val="32"/>
          <w:szCs w:val="32"/>
        </w:rPr>
      </w:pPr>
      <w:r w:rsidRPr="00BB3536">
        <w:rPr>
          <w:rFonts w:ascii="方正仿宋_GBK" w:eastAsia="方正仿宋_GBK" w:hAnsi="Times New Roman" w:cs="Times New Roman (正文 CS 字体)" w:hint="eastAsia"/>
          <w:sz w:val="32"/>
          <w:szCs w:val="32"/>
        </w:rPr>
        <w:t>我院服务育人紧紧围绕“完善治理体系，提高治理能力”教育改革主题，秉承“以人为本、服务至上”的工作理念，以教学为中心，以学生成长成才成功为宗旨，以努力搭建平台培养“能说、会写、擅教、懂管理、能创新、敢创新”的新工科应用型人才为目的，不断完善服务内容，提高服务能力，稳步推进服务工作规范化、制度化、科学化，全方位构建“全员育人、全过程育人、全方位育人”的良好服务工作格局。</w:t>
      </w:r>
    </w:p>
    <w:p w:rsidR="00C33AB8" w:rsidRPr="00852BEE" w:rsidRDefault="00BB3536" w:rsidP="000C099D">
      <w:pPr>
        <w:pStyle w:val="1"/>
        <w:widowControl/>
        <w:spacing w:line="240" w:lineRule="auto"/>
        <w:ind w:firstLineChars="200" w:firstLine="640"/>
        <w:rPr>
          <w:rFonts w:eastAsia="方正黑体_GBK"/>
          <w:sz w:val="32"/>
          <w:szCs w:val="44"/>
        </w:rPr>
      </w:pPr>
      <w:bookmarkStart w:id="2" w:name="_Toc28546482"/>
      <w:r w:rsidRPr="00852BEE">
        <w:rPr>
          <w:rFonts w:eastAsia="方正黑体_GBK" w:hint="eastAsia"/>
          <w:sz w:val="32"/>
          <w:szCs w:val="44"/>
        </w:rPr>
        <w:t>一、</w:t>
      </w:r>
      <w:r w:rsidR="00895C97" w:rsidRPr="00852BEE">
        <w:rPr>
          <w:rFonts w:eastAsia="方正黑体_GBK" w:hint="eastAsia"/>
          <w:sz w:val="32"/>
          <w:szCs w:val="44"/>
        </w:rPr>
        <w:t>学业服务</w:t>
      </w:r>
      <w:bookmarkEnd w:id="2"/>
    </w:p>
    <w:p w:rsidR="00BB3536" w:rsidRDefault="00BB3536" w:rsidP="000C099D">
      <w:pPr>
        <w:pStyle w:val="2"/>
        <w:spacing w:line="416" w:lineRule="auto"/>
        <w:ind w:firstLineChars="200" w:firstLine="640"/>
      </w:pPr>
      <w:bookmarkStart w:id="3" w:name="_Toc28546483"/>
      <w:r w:rsidRPr="00BB3536">
        <w:rPr>
          <w:rFonts w:hint="eastAsia"/>
        </w:rPr>
        <w:t>（一）主要成果</w:t>
      </w:r>
      <w:bookmarkEnd w:id="3"/>
    </w:p>
    <w:p w:rsidR="00BB3536" w:rsidRPr="00BB3536" w:rsidRDefault="00BB3536" w:rsidP="006627B0">
      <w:pPr>
        <w:spacing w:line="560" w:lineRule="exact"/>
        <w:ind w:firstLineChars="200" w:firstLine="640"/>
        <w:rPr>
          <w:rFonts w:ascii="方正仿宋_GBK" w:eastAsia="方正仿宋_GBK" w:hAnsi="Times New Roman" w:cs="Times New Roman (正文 CS 字体)"/>
          <w:sz w:val="32"/>
          <w:szCs w:val="32"/>
        </w:rPr>
      </w:pPr>
      <w:r w:rsidRPr="00BB3536">
        <w:rPr>
          <w:rFonts w:ascii="方正仿宋_GBK" w:eastAsia="方正仿宋_GBK" w:hAnsi="Times New Roman" w:cs="Times New Roman (正文 CS 字体)" w:hint="eastAsia"/>
          <w:sz w:val="32"/>
          <w:szCs w:val="32"/>
        </w:rPr>
        <w:t>学院认真贯彻落实全国高等院校家与工作要求，重视专业学科的学习发展，培养学生创新意识、实践能力，以职业生涯规划为引导，学术科技竞赛为载体，开展学风建设活动，逐渐形成“弘毅尚知、求真务实”的优良学风。</w:t>
      </w:r>
    </w:p>
    <w:p w:rsidR="00BB3536" w:rsidRPr="00BB3536" w:rsidRDefault="00BB3536" w:rsidP="006627B0">
      <w:pPr>
        <w:spacing w:line="560" w:lineRule="exact"/>
        <w:ind w:firstLineChars="200" w:firstLine="640"/>
        <w:rPr>
          <w:rFonts w:ascii="方正仿宋_GBK" w:eastAsia="方正仿宋_GBK" w:hAnsi="Times New Roman" w:cs="Times New Roman (正文 CS 字体)"/>
          <w:sz w:val="32"/>
          <w:szCs w:val="32"/>
        </w:rPr>
      </w:pPr>
      <w:r w:rsidRPr="00BB3536">
        <w:rPr>
          <w:rFonts w:ascii="方正仿宋_GBK" w:eastAsia="方正仿宋_GBK" w:hAnsi="Times New Roman" w:cs="Times New Roman (正文 CS 字体)" w:hint="eastAsia"/>
          <w:sz w:val="32"/>
          <w:szCs w:val="32"/>
        </w:rPr>
        <w:t>1</w:t>
      </w:r>
      <w:r w:rsidR="006627B0">
        <w:rPr>
          <w:rFonts w:ascii="方正仿宋_GBK" w:eastAsia="方正仿宋_GBK" w:hAnsi="Times New Roman" w:cs="Times New Roman (正文 CS 字体)" w:hint="eastAsia"/>
          <w:sz w:val="32"/>
          <w:szCs w:val="32"/>
        </w:rPr>
        <w:t>.</w:t>
      </w:r>
      <w:r w:rsidRPr="00BB3536">
        <w:rPr>
          <w:rFonts w:ascii="方正仿宋_GBK" w:eastAsia="方正仿宋_GBK" w:hAnsi="Times New Roman" w:cs="Times New Roman (正文 CS 字体)" w:hint="eastAsia"/>
          <w:sz w:val="32"/>
          <w:szCs w:val="32"/>
        </w:rPr>
        <w:t>新专业新征程，开启环境学院新篇章。2019年我院新增环境生态工程专业，旨在培养德、智、体、美、</w:t>
      </w:r>
      <w:proofErr w:type="gramStart"/>
      <w:r w:rsidRPr="00BB3536">
        <w:rPr>
          <w:rFonts w:ascii="方正仿宋_GBK" w:eastAsia="方正仿宋_GBK" w:hAnsi="Times New Roman" w:cs="Times New Roman (正文 CS 字体)" w:hint="eastAsia"/>
          <w:sz w:val="32"/>
          <w:szCs w:val="32"/>
        </w:rPr>
        <w:t>劳</w:t>
      </w:r>
      <w:proofErr w:type="gramEnd"/>
      <w:r w:rsidRPr="00BB3536">
        <w:rPr>
          <w:rFonts w:ascii="方正仿宋_GBK" w:eastAsia="方正仿宋_GBK" w:hAnsi="Times New Roman" w:cs="Times New Roman (正文 CS 字体)" w:hint="eastAsia"/>
          <w:sz w:val="32"/>
          <w:szCs w:val="32"/>
        </w:rPr>
        <w:t>全面发展，具有人与自然和谐共生理念，掌握环境学、生态学和工程学理论、知识和技能，的高水平应用型人才。面向国家和地方生态保护和生态文明建设的重大需求，发展潜力巨大。截止2019年我院班导师人数达9人，且全部由博士担任，有效的落实了班导师工作制度，利用班导师跟班指导的优势，有效深入学生内部，与学生一对一交流，及时解决同学们遇</w:t>
      </w:r>
      <w:r w:rsidRPr="00BB3536">
        <w:rPr>
          <w:rFonts w:ascii="方正仿宋_GBK" w:eastAsia="方正仿宋_GBK" w:hAnsi="Times New Roman" w:cs="Times New Roman (正文 CS 字体)" w:hint="eastAsia"/>
          <w:sz w:val="32"/>
          <w:szCs w:val="32"/>
        </w:rPr>
        <w:lastRenderedPageBreak/>
        <w:t>到的各类问题，培育全方面发展的学生群体。同时加强高效育人建设，打造育人新品牌。</w:t>
      </w:r>
    </w:p>
    <w:p w:rsidR="00BB3536" w:rsidRPr="00BB3536" w:rsidRDefault="00BB3536" w:rsidP="006627B0">
      <w:pPr>
        <w:spacing w:line="560" w:lineRule="exact"/>
        <w:ind w:firstLineChars="200" w:firstLine="640"/>
        <w:rPr>
          <w:rFonts w:ascii="方正仿宋_GBK" w:eastAsia="方正仿宋_GBK" w:hAnsi="Times New Roman" w:cs="Times New Roman (正文 CS 字体)"/>
          <w:sz w:val="32"/>
          <w:szCs w:val="32"/>
        </w:rPr>
      </w:pPr>
      <w:r w:rsidRPr="00BB3536">
        <w:rPr>
          <w:rFonts w:ascii="方正仿宋_GBK" w:eastAsia="方正仿宋_GBK" w:hAnsi="Times New Roman" w:cs="Times New Roman (正文 CS 字体)" w:hint="eastAsia"/>
          <w:sz w:val="32"/>
          <w:szCs w:val="32"/>
        </w:rPr>
        <w:t>2</w:t>
      </w:r>
      <w:r w:rsidR="006627B0">
        <w:rPr>
          <w:rFonts w:ascii="方正仿宋_GBK" w:eastAsia="方正仿宋_GBK" w:hAnsi="Times New Roman" w:cs="Times New Roman (正文 CS 字体)" w:hint="eastAsia"/>
          <w:sz w:val="32"/>
          <w:szCs w:val="32"/>
        </w:rPr>
        <w:t>.</w:t>
      </w:r>
      <w:r w:rsidRPr="00BB3536">
        <w:rPr>
          <w:rFonts w:ascii="方正仿宋_GBK" w:eastAsia="方正仿宋_GBK" w:hAnsi="Times New Roman" w:cs="Times New Roman (正文 CS 字体)" w:hint="eastAsia"/>
          <w:sz w:val="32"/>
          <w:szCs w:val="32"/>
        </w:rPr>
        <w:t>夯实基础为本，拓展创新教学新桥梁。坚持“以学生为本”的教育理念，加强师生学习上的交流，班导师不定时与班级同学进行知识指导，扫清学生专业迷茫的现象引领学生遨游专业知识海洋。并且我院于2019年新建设落实三间创新创业教室分别为“生态环保创新创业中心”“多功能室”“3D教学工厂”结合新型教学科技为学生更好的学习专业知识，并在此多次开展课外科技活动，举办小型</w:t>
      </w:r>
      <w:proofErr w:type="gramStart"/>
      <w:r w:rsidRPr="00BB3536">
        <w:rPr>
          <w:rFonts w:ascii="方正仿宋_GBK" w:eastAsia="方正仿宋_GBK" w:hAnsi="Times New Roman" w:cs="Times New Roman (正文 CS 字体)" w:hint="eastAsia"/>
          <w:sz w:val="32"/>
          <w:szCs w:val="32"/>
        </w:rPr>
        <w:t>竞赛路</w:t>
      </w:r>
      <w:proofErr w:type="gramEnd"/>
      <w:r w:rsidRPr="00BB3536">
        <w:rPr>
          <w:rFonts w:ascii="方正仿宋_GBK" w:eastAsia="方正仿宋_GBK" w:hAnsi="Times New Roman" w:cs="Times New Roman (正文 CS 字体)" w:hint="eastAsia"/>
          <w:sz w:val="32"/>
          <w:szCs w:val="32"/>
        </w:rPr>
        <w:t>演。真正做到“融合科技智慧，创造绿色未来”的办学宗旨。</w:t>
      </w:r>
    </w:p>
    <w:p w:rsidR="00BB3536" w:rsidRPr="00BB3536" w:rsidRDefault="00BB3536" w:rsidP="006627B0">
      <w:pPr>
        <w:spacing w:line="560" w:lineRule="exact"/>
        <w:ind w:firstLineChars="200" w:firstLine="640"/>
        <w:rPr>
          <w:rFonts w:ascii="方正仿宋_GBK" w:eastAsia="方正仿宋_GBK" w:hAnsi="Times New Roman" w:cs="Times New Roman (正文 CS 字体)"/>
          <w:sz w:val="32"/>
          <w:szCs w:val="32"/>
        </w:rPr>
      </w:pPr>
      <w:r w:rsidRPr="00BB3536">
        <w:rPr>
          <w:rFonts w:ascii="方正仿宋_GBK" w:eastAsia="方正仿宋_GBK" w:hAnsi="Times New Roman" w:cs="Times New Roman (正文 CS 字体)" w:hint="eastAsia"/>
          <w:sz w:val="32"/>
          <w:szCs w:val="32"/>
        </w:rPr>
        <w:t>3</w:t>
      </w:r>
      <w:r w:rsidR="006627B0">
        <w:rPr>
          <w:rFonts w:ascii="方正仿宋_GBK" w:eastAsia="方正仿宋_GBK" w:hAnsi="Times New Roman" w:cs="Times New Roman (正文 CS 字体)" w:hint="eastAsia"/>
          <w:sz w:val="32"/>
          <w:szCs w:val="32"/>
        </w:rPr>
        <w:t>.</w:t>
      </w:r>
      <w:proofErr w:type="gramStart"/>
      <w:r w:rsidRPr="00BB3536">
        <w:rPr>
          <w:rFonts w:ascii="方正仿宋_GBK" w:eastAsia="方正仿宋_GBK" w:hAnsi="Times New Roman" w:cs="Times New Roman (正文 CS 字体)" w:hint="eastAsia"/>
          <w:sz w:val="32"/>
          <w:szCs w:val="32"/>
        </w:rPr>
        <w:t>研</w:t>
      </w:r>
      <w:proofErr w:type="gramEnd"/>
      <w:r w:rsidRPr="00BB3536">
        <w:rPr>
          <w:rFonts w:ascii="方正仿宋_GBK" w:eastAsia="方正仿宋_GBK" w:hAnsi="Times New Roman" w:cs="Times New Roman (正文 CS 字体)" w:hint="eastAsia"/>
          <w:sz w:val="32"/>
          <w:szCs w:val="32"/>
        </w:rPr>
        <w:t>路莘莘学子，</w:t>
      </w:r>
      <w:proofErr w:type="gramStart"/>
      <w:r w:rsidRPr="00BB3536">
        <w:rPr>
          <w:rFonts w:ascii="方正仿宋_GBK" w:eastAsia="方正仿宋_GBK" w:hAnsi="Times New Roman" w:cs="Times New Roman (正文 CS 字体)" w:hint="eastAsia"/>
          <w:sz w:val="32"/>
          <w:szCs w:val="32"/>
        </w:rPr>
        <w:t>做前进</w:t>
      </w:r>
      <w:proofErr w:type="gramEnd"/>
      <w:r w:rsidRPr="00BB3536">
        <w:rPr>
          <w:rFonts w:ascii="方正仿宋_GBK" w:eastAsia="方正仿宋_GBK" w:hAnsi="Times New Roman" w:cs="Times New Roman (正文 CS 字体)" w:hint="eastAsia"/>
          <w:sz w:val="32"/>
          <w:szCs w:val="32"/>
        </w:rPr>
        <w:t>路上的引路人。学院大力开展考研指导服务，专业导师用自己丰富的专业知识进行多方位的引导与帮助，解决学习上的困难。学院领导与老师不定时进行关心和问候。了解考研生的学习情况。此外学院收集详细学生考研信息加以对考研学子的慰问，以寝室走访考研交流群的谈话等形式，真真切切的传递着学院的关怀，并且邀请往届优秀的毕业生进行考研经验交流分享，增强了学生考研信心与动力。</w:t>
      </w:r>
    </w:p>
    <w:p w:rsidR="00BB3536" w:rsidRDefault="00BB3536" w:rsidP="000C099D">
      <w:pPr>
        <w:pStyle w:val="2"/>
        <w:spacing w:line="416" w:lineRule="auto"/>
        <w:ind w:firstLineChars="200" w:firstLine="640"/>
      </w:pPr>
      <w:bookmarkStart w:id="4" w:name="_Toc28546484"/>
      <w:r w:rsidRPr="00BB3536">
        <w:rPr>
          <w:rFonts w:hint="eastAsia"/>
        </w:rPr>
        <w:t>（</w:t>
      </w:r>
      <w:r>
        <w:rPr>
          <w:rFonts w:hint="eastAsia"/>
        </w:rPr>
        <w:t>二</w:t>
      </w:r>
      <w:r w:rsidRPr="00BB3536">
        <w:rPr>
          <w:rFonts w:hint="eastAsia"/>
        </w:rPr>
        <w:t>）</w:t>
      </w:r>
      <w:r w:rsidR="00F97515">
        <w:rPr>
          <w:rFonts w:hint="eastAsia"/>
        </w:rPr>
        <w:t>基本措施</w:t>
      </w:r>
      <w:bookmarkEnd w:id="4"/>
    </w:p>
    <w:p w:rsidR="00C33AB8" w:rsidRPr="006627B0" w:rsidRDefault="00895C97" w:rsidP="006627B0">
      <w:pPr>
        <w:spacing w:line="560" w:lineRule="exact"/>
        <w:ind w:firstLineChars="200" w:firstLine="640"/>
        <w:rPr>
          <w:rFonts w:ascii="方正仿宋_GBK" w:eastAsia="方正仿宋_GBK" w:hAnsi="Times New Roman" w:cs="Times New Roman (正文 CS 字体)"/>
          <w:sz w:val="32"/>
          <w:szCs w:val="32"/>
        </w:rPr>
      </w:pPr>
      <w:r w:rsidRPr="006627B0">
        <w:rPr>
          <w:rFonts w:ascii="方正仿宋_GBK" w:eastAsia="方正仿宋_GBK" w:hAnsi="Times New Roman" w:cs="Times New Roman (正文 CS 字体)" w:hint="eastAsia"/>
          <w:sz w:val="32"/>
          <w:szCs w:val="32"/>
        </w:rPr>
        <w:t>1.搭建多样学业服务体系平台，专业素质显著提高</w:t>
      </w:r>
      <w:r w:rsidR="006627B0">
        <w:rPr>
          <w:rFonts w:ascii="方正仿宋_GBK" w:eastAsia="方正仿宋_GBK" w:hAnsi="Times New Roman" w:cs="Times New Roman (正文 CS 字体)" w:hint="eastAsia"/>
          <w:sz w:val="32"/>
          <w:szCs w:val="32"/>
        </w:rPr>
        <w:t>。</w:t>
      </w:r>
      <w:r w:rsidRPr="006627B0">
        <w:rPr>
          <w:rFonts w:ascii="方正仿宋_GBK" w:eastAsia="方正仿宋_GBK" w:hAnsi="Times New Roman" w:cs="Times New Roman (正文 CS 字体)" w:hint="eastAsia"/>
          <w:sz w:val="32"/>
          <w:szCs w:val="32"/>
        </w:rPr>
        <w:t>落实书籍教育，培养学院读书读氛围，让人人心中有书声，</w:t>
      </w:r>
      <w:proofErr w:type="gramStart"/>
      <w:r w:rsidRPr="006627B0">
        <w:rPr>
          <w:rFonts w:ascii="方正仿宋_GBK" w:eastAsia="方正仿宋_GBK" w:hAnsi="Times New Roman" w:cs="Times New Roman (正文 CS 字体)" w:hint="eastAsia"/>
          <w:sz w:val="32"/>
          <w:szCs w:val="32"/>
        </w:rPr>
        <w:t>心中怀</w:t>
      </w:r>
      <w:proofErr w:type="gramEnd"/>
      <w:r w:rsidRPr="006627B0">
        <w:rPr>
          <w:rFonts w:ascii="方正仿宋_GBK" w:eastAsia="方正仿宋_GBK" w:hAnsi="Times New Roman" w:cs="Times New Roman (正文 CS 字体)" w:hint="eastAsia"/>
          <w:sz w:val="32"/>
          <w:szCs w:val="32"/>
        </w:rPr>
        <w:t>笔墨，2019年共收取读书笔记261份，展出优秀作品35份。大力推广用知识武装头脑，用书籍丰富人生。2019年我院共有20位项目指导老师组建项目团队，针对大二在</w:t>
      </w:r>
      <w:r w:rsidRPr="006627B0">
        <w:rPr>
          <w:rFonts w:ascii="方正仿宋_GBK" w:eastAsia="方正仿宋_GBK" w:hAnsi="Times New Roman" w:cs="Times New Roman (正文 CS 字体)" w:hint="eastAsia"/>
          <w:sz w:val="32"/>
          <w:szCs w:val="32"/>
        </w:rPr>
        <w:lastRenderedPageBreak/>
        <w:t>校生开展一学期的环保行业创新创业课程，增强了学生创新意识与思维进取精神。全年共培育200余项学科竞赛项目，</w:t>
      </w:r>
      <w:r w:rsidR="006627B0">
        <w:rPr>
          <w:rFonts w:ascii="方正仿宋_GBK" w:eastAsia="方正仿宋_GBK" w:hAnsi="Times New Roman" w:cs="Times New Roman (正文 CS 字体)" w:hint="eastAsia"/>
          <w:sz w:val="32"/>
          <w:szCs w:val="32"/>
        </w:rPr>
        <w:t>其中</w:t>
      </w:r>
      <w:r w:rsidR="006627B0">
        <w:rPr>
          <w:rFonts w:ascii="Times New Roman" w:eastAsia="方正仿宋_GBK" w:hAnsi="Times New Roman" w:cs="方正仿宋_GBK" w:hint="eastAsia"/>
          <w:sz w:val="32"/>
          <w:szCs w:val="32"/>
        </w:rPr>
        <w:t>全国大学生第五届互联网</w:t>
      </w:r>
      <w:r w:rsidR="006627B0">
        <w:rPr>
          <w:rFonts w:ascii="Times New Roman" w:eastAsia="方正仿宋_GBK" w:hAnsi="Times New Roman" w:cs="方正仿宋_GBK" w:hint="eastAsia"/>
          <w:sz w:val="32"/>
          <w:szCs w:val="32"/>
        </w:rPr>
        <w:t>+</w:t>
      </w:r>
      <w:r w:rsidR="006627B0">
        <w:rPr>
          <w:rFonts w:ascii="Times New Roman" w:eastAsia="方正仿宋_GBK" w:hAnsi="Times New Roman" w:cs="方正仿宋_GBK" w:hint="eastAsia"/>
          <w:sz w:val="32"/>
          <w:szCs w:val="32"/>
        </w:rPr>
        <w:t>创新创业大赛获重庆市银奖</w:t>
      </w:r>
      <w:r w:rsidR="006627B0">
        <w:rPr>
          <w:rFonts w:ascii="Times New Roman" w:eastAsia="方正仿宋_GBK" w:hAnsi="Times New Roman" w:cs="方正仿宋_GBK" w:hint="eastAsia"/>
          <w:sz w:val="32"/>
          <w:szCs w:val="32"/>
        </w:rPr>
        <w:t>1</w:t>
      </w:r>
      <w:r w:rsidR="006627B0">
        <w:rPr>
          <w:rFonts w:ascii="Times New Roman" w:eastAsia="方正仿宋_GBK" w:hAnsi="Times New Roman" w:cs="方正仿宋_GBK" w:hint="eastAsia"/>
          <w:sz w:val="32"/>
          <w:szCs w:val="32"/>
        </w:rPr>
        <w:t>项、第十六届“挑战杯”全国大学生课外学术科技作品竞赛获重庆市三等奖</w:t>
      </w:r>
      <w:r w:rsidR="006627B0">
        <w:rPr>
          <w:rFonts w:ascii="Times New Roman" w:eastAsia="方正仿宋_GBK" w:hAnsi="Times New Roman" w:cs="方正仿宋_GBK" w:hint="eastAsia"/>
          <w:sz w:val="32"/>
          <w:szCs w:val="32"/>
        </w:rPr>
        <w:t>1</w:t>
      </w:r>
      <w:r w:rsidR="006627B0">
        <w:rPr>
          <w:rFonts w:ascii="Times New Roman" w:eastAsia="方正仿宋_GBK" w:hAnsi="Times New Roman" w:cs="方正仿宋_GBK" w:hint="eastAsia"/>
          <w:sz w:val="32"/>
          <w:szCs w:val="32"/>
        </w:rPr>
        <w:t>项、第七届重庆市创新创业大赛获市级三等奖</w:t>
      </w:r>
      <w:r w:rsidR="006627B0">
        <w:rPr>
          <w:rFonts w:ascii="Times New Roman" w:eastAsia="方正仿宋_GBK" w:hAnsi="Times New Roman" w:cs="方正仿宋_GBK" w:hint="eastAsia"/>
          <w:sz w:val="32"/>
          <w:szCs w:val="32"/>
        </w:rPr>
        <w:t>1</w:t>
      </w:r>
      <w:r w:rsidR="006627B0">
        <w:rPr>
          <w:rFonts w:ascii="Times New Roman" w:eastAsia="方正仿宋_GBK" w:hAnsi="Times New Roman" w:cs="方正仿宋_GBK" w:hint="eastAsia"/>
          <w:sz w:val="32"/>
          <w:szCs w:val="32"/>
        </w:rPr>
        <w:t>项、“大创慧谷”</w:t>
      </w:r>
      <w:proofErr w:type="gramStart"/>
      <w:r w:rsidR="006627B0">
        <w:rPr>
          <w:rFonts w:ascii="Times New Roman" w:eastAsia="方正仿宋_GBK" w:hAnsi="Times New Roman" w:cs="方正仿宋_GBK" w:hint="eastAsia"/>
          <w:sz w:val="32"/>
          <w:szCs w:val="32"/>
        </w:rPr>
        <w:t>杯</w:t>
      </w:r>
      <w:r w:rsidR="006627B0" w:rsidRPr="0096705C">
        <w:rPr>
          <w:rFonts w:ascii="方正仿宋_GBK" w:eastAsia="方正仿宋_GBK" w:hAnsi="Times New Roman" w:cs="Times New Roman (正文 CS 字体)" w:hint="eastAsia"/>
          <w:sz w:val="32"/>
          <w:szCs w:val="32"/>
        </w:rPr>
        <w:t>创新</w:t>
      </w:r>
      <w:proofErr w:type="gramEnd"/>
      <w:r w:rsidR="006627B0" w:rsidRPr="0096705C">
        <w:rPr>
          <w:rFonts w:ascii="方正仿宋_GBK" w:eastAsia="方正仿宋_GBK" w:hAnsi="Times New Roman" w:cs="Times New Roman (正文 CS 字体)" w:hint="eastAsia"/>
          <w:sz w:val="32"/>
          <w:szCs w:val="32"/>
        </w:rPr>
        <w:t>创业大赛</w:t>
      </w:r>
      <w:r w:rsidR="006627B0">
        <w:rPr>
          <w:rFonts w:ascii="方正仿宋_GBK" w:eastAsia="方正仿宋_GBK" w:hAnsi="Times New Roman" w:cs="Times New Roman (正文 CS 字体)" w:hint="eastAsia"/>
          <w:sz w:val="32"/>
          <w:szCs w:val="32"/>
        </w:rPr>
        <w:t>获涪陵区一等奖1项、</w:t>
      </w:r>
      <w:r w:rsidR="006627B0" w:rsidRPr="0096705C">
        <w:rPr>
          <w:rFonts w:ascii="方正仿宋_GBK" w:eastAsia="方正仿宋_GBK" w:hAnsi="Times New Roman" w:cs="Times New Roman (正文 CS 字体)" w:hint="eastAsia"/>
          <w:sz w:val="32"/>
          <w:szCs w:val="32"/>
        </w:rPr>
        <w:t>201</w:t>
      </w:r>
      <w:r w:rsidR="006627B0" w:rsidRPr="0096705C">
        <w:rPr>
          <w:rFonts w:ascii="方正仿宋_GBK" w:eastAsia="方正仿宋_GBK" w:hAnsi="Times New Roman" w:cs="Times New Roman (正文 CS 字体)"/>
          <w:sz w:val="32"/>
          <w:szCs w:val="32"/>
        </w:rPr>
        <w:t>9</w:t>
      </w:r>
      <w:r w:rsidR="006627B0" w:rsidRPr="0096705C">
        <w:rPr>
          <w:rFonts w:ascii="方正仿宋_GBK" w:eastAsia="方正仿宋_GBK" w:hAnsi="Times New Roman" w:cs="Times New Roman (正文 CS 字体)" w:hint="eastAsia"/>
          <w:sz w:val="32"/>
          <w:szCs w:val="32"/>
        </w:rPr>
        <w:t>年大学生创新创业训练计划项目</w:t>
      </w:r>
      <w:proofErr w:type="gramStart"/>
      <w:r w:rsidR="006627B0">
        <w:rPr>
          <w:rFonts w:ascii="方正仿宋_GBK" w:eastAsia="方正仿宋_GBK" w:hAnsi="Times New Roman" w:cs="Times New Roman (正文 CS 字体)" w:hint="eastAsia"/>
          <w:sz w:val="32"/>
          <w:szCs w:val="32"/>
        </w:rPr>
        <w:t>重庆市级</w:t>
      </w:r>
      <w:proofErr w:type="gramEnd"/>
      <w:r w:rsidR="006627B0">
        <w:rPr>
          <w:rFonts w:ascii="方正仿宋_GBK" w:eastAsia="方正仿宋_GBK" w:hAnsi="Times New Roman" w:cs="Times New Roman (正文 CS 字体)" w:hint="eastAsia"/>
          <w:sz w:val="32"/>
          <w:szCs w:val="32"/>
        </w:rPr>
        <w:t>立项3项、</w:t>
      </w:r>
      <w:r w:rsidR="006627B0" w:rsidRPr="0096705C">
        <w:rPr>
          <w:rFonts w:ascii="方正仿宋_GBK" w:eastAsia="方正仿宋_GBK" w:hAnsi="Times New Roman" w:cs="Times New Roman (正文 CS 字体)" w:hint="eastAsia"/>
          <w:sz w:val="32"/>
          <w:szCs w:val="32"/>
        </w:rPr>
        <w:t>第四届“创青春”大学生创新创业大赛</w:t>
      </w:r>
      <w:r w:rsidR="006627B0">
        <w:rPr>
          <w:rFonts w:ascii="方正仿宋_GBK" w:eastAsia="方正仿宋_GBK" w:hAnsi="Times New Roman" w:cs="Times New Roman (正文 CS 字体)" w:hint="eastAsia"/>
          <w:sz w:val="32"/>
          <w:szCs w:val="32"/>
        </w:rPr>
        <w:t>获校级决赛2项</w:t>
      </w:r>
      <w:r w:rsidRPr="006627B0">
        <w:rPr>
          <w:rFonts w:ascii="方正仿宋_GBK" w:eastAsia="方正仿宋_GBK" w:hAnsi="Times New Roman" w:cs="Times New Roman (正文 CS 字体)" w:hint="eastAsia"/>
          <w:sz w:val="32"/>
          <w:szCs w:val="32"/>
        </w:rPr>
        <w:t>。</w:t>
      </w:r>
      <w:r w:rsidR="00FF3C12">
        <w:rPr>
          <w:rFonts w:ascii="方正仿宋_GBK" w:eastAsia="方正仿宋_GBK" w:hAnsi="Times New Roman" w:cs="Times New Roman (正文 CS 字体)" w:hint="eastAsia"/>
          <w:sz w:val="32"/>
          <w:szCs w:val="32"/>
        </w:rPr>
        <w:t>（见附件</w:t>
      </w:r>
      <w:r w:rsidR="006024B8">
        <w:rPr>
          <w:rFonts w:ascii="方正仿宋_GBK" w:eastAsia="方正仿宋_GBK" w:hAnsi="Times New Roman" w:cs="Times New Roman (正文 CS 字体)" w:hint="eastAsia"/>
          <w:sz w:val="32"/>
          <w:szCs w:val="32"/>
        </w:rPr>
        <w:t>2</w:t>
      </w:r>
      <w:r w:rsidR="00FF3C12">
        <w:rPr>
          <w:rFonts w:ascii="方正仿宋_GBK" w:eastAsia="方正仿宋_GBK" w:hAnsi="Times New Roman" w:cs="Times New Roman (正文 CS 字体)" w:hint="eastAsia"/>
          <w:sz w:val="32"/>
          <w:szCs w:val="32"/>
        </w:rPr>
        <w:t>）</w:t>
      </w:r>
    </w:p>
    <w:p w:rsidR="00C33AB8" w:rsidRPr="00852BEE" w:rsidRDefault="00286F9F" w:rsidP="000C099D">
      <w:pPr>
        <w:pStyle w:val="1"/>
        <w:widowControl/>
        <w:spacing w:line="240" w:lineRule="auto"/>
        <w:ind w:firstLineChars="200" w:firstLine="640"/>
        <w:rPr>
          <w:rFonts w:eastAsia="方正黑体_GBK"/>
          <w:sz w:val="32"/>
          <w:szCs w:val="44"/>
        </w:rPr>
      </w:pPr>
      <w:bookmarkStart w:id="5" w:name="_Toc28546485"/>
      <w:r w:rsidRPr="00852BEE">
        <w:rPr>
          <w:rFonts w:eastAsia="方正黑体_GBK" w:hint="eastAsia"/>
          <w:sz w:val="32"/>
          <w:szCs w:val="44"/>
        </w:rPr>
        <w:t>二、就业服务</w:t>
      </w:r>
      <w:bookmarkEnd w:id="5"/>
    </w:p>
    <w:p w:rsidR="00286F9F" w:rsidRDefault="00286F9F" w:rsidP="000C099D">
      <w:pPr>
        <w:pStyle w:val="2"/>
        <w:spacing w:line="416" w:lineRule="auto"/>
        <w:ind w:firstLineChars="200" w:firstLine="640"/>
      </w:pPr>
      <w:bookmarkStart w:id="6" w:name="_Toc28546486"/>
      <w:r w:rsidRPr="00BB3536">
        <w:rPr>
          <w:rFonts w:hint="eastAsia"/>
        </w:rPr>
        <w:t>（一）主要成果</w:t>
      </w:r>
      <w:bookmarkEnd w:id="6"/>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毕业生就业创业指导工作成果显著。我院先后与20余家企事业单位达成协议，建立了专业实习基地，其中涪陵环境监测站、涪陵污水处理厂、中科院重庆绿色智能技术研究院已成为长期稳定的本科生实习实践、产学研结合的重要平台，重庆市元素E家</w:t>
      </w:r>
      <w:proofErr w:type="gramStart"/>
      <w:r w:rsidRPr="00286F9F">
        <w:rPr>
          <w:rFonts w:ascii="方正仿宋_GBK" w:eastAsia="方正仿宋_GBK" w:hAnsi="Times New Roman" w:cs="Times New Roman (正文 CS 字体)" w:hint="eastAsia"/>
          <w:sz w:val="32"/>
          <w:szCs w:val="32"/>
        </w:rPr>
        <w:t>众创空间</w:t>
      </w:r>
      <w:proofErr w:type="gramEnd"/>
      <w:r w:rsidRPr="00286F9F">
        <w:rPr>
          <w:rFonts w:ascii="方正仿宋_GBK" w:eastAsia="方正仿宋_GBK" w:hAnsi="Times New Roman" w:cs="Times New Roman (正文 CS 字体)" w:hint="eastAsia"/>
          <w:sz w:val="32"/>
          <w:szCs w:val="32"/>
        </w:rPr>
        <w:t>创新创业平台。举办毕业生就业座谈会、优秀毕业生经验交流会、优秀交换</w:t>
      </w:r>
      <w:proofErr w:type="gramStart"/>
      <w:r w:rsidRPr="00286F9F">
        <w:rPr>
          <w:rFonts w:ascii="方正仿宋_GBK" w:eastAsia="方正仿宋_GBK" w:hAnsi="Times New Roman" w:cs="Times New Roman (正文 CS 字体)" w:hint="eastAsia"/>
          <w:sz w:val="32"/>
          <w:szCs w:val="32"/>
        </w:rPr>
        <w:t>生经验</w:t>
      </w:r>
      <w:proofErr w:type="gramEnd"/>
      <w:r w:rsidRPr="00286F9F">
        <w:rPr>
          <w:rFonts w:ascii="方正仿宋_GBK" w:eastAsia="方正仿宋_GBK" w:hAnsi="Times New Roman" w:cs="Times New Roman (正文 CS 字体)" w:hint="eastAsia"/>
          <w:sz w:val="32"/>
          <w:szCs w:val="32"/>
        </w:rPr>
        <w:t>交流会、毕业生考研考前动员会。协助学校举办校园双选会，为毕业生提供就业平台，提供岗位500余个，毕业生就业率显著提高</w:t>
      </w:r>
      <w:r w:rsidR="00FF3C12">
        <w:rPr>
          <w:rFonts w:ascii="方正仿宋_GBK" w:eastAsia="方正仿宋_GBK" w:hAnsi="Times New Roman" w:cs="Times New Roman (正文 CS 字体)" w:hint="eastAsia"/>
          <w:sz w:val="32"/>
          <w:szCs w:val="32"/>
        </w:rPr>
        <w:t>（见附件</w:t>
      </w:r>
      <w:r w:rsidR="006024B8">
        <w:rPr>
          <w:rFonts w:ascii="方正仿宋_GBK" w:eastAsia="方正仿宋_GBK" w:hAnsi="Times New Roman" w:cs="Times New Roman (正文 CS 字体)" w:hint="eastAsia"/>
          <w:sz w:val="32"/>
          <w:szCs w:val="32"/>
        </w:rPr>
        <w:t>3</w:t>
      </w:r>
      <w:r w:rsidR="00FF3C12">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。考研取得新突破，其中985、211院校9人。在创业方面，也取得突破性进展，我院学生成功注册公司营业执照并实现盈利。</w:t>
      </w:r>
    </w:p>
    <w:p w:rsidR="00286F9F" w:rsidRDefault="00286F9F" w:rsidP="000C099D">
      <w:pPr>
        <w:pStyle w:val="2"/>
        <w:spacing w:line="416" w:lineRule="auto"/>
        <w:ind w:firstLineChars="200" w:firstLine="640"/>
      </w:pPr>
      <w:bookmarkStart w:id="7" w:name="_Toc28546487"/>
      <w:r w:rsidRPr="00BB3536">
        <w:rPr>
          <w:rFonts w:hint="eastAsia"/>
        </w:rPr>
        <w:t>（</w:t>
      </w:r>
      <w:r>
        <w:rPr>
          <w:rFonts w:hint="eastAsia"/>
        </w:rPr>
        <w:t>二</w:t>
      </w:r>
      <w:r w:rsidRPr="00BB3536">
        <w:rPr>
          <w:rFonts w:hint="eastAsia"/>
        </w:rPr>
        <w:t>）</w:t>
      </w:r>
      <w:r w:rsidR="00F97515">
        <w:rPr>
          <w:rFonts w:hint="eastAsia"/>
        </w:rPr>
        <w:t>基本措施</w:t>
      </w:r>
      <w:bookmarkEnd w:id="7"/>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从实际出发结合当前就业形势，对毕业生的就业创业环</w:t>
      </w:r>
      <w:r w:rsidRPr="00286F9F">
        <w:rPr>
          <w:rFonts w:ascii="方正仿宋_GBK" w:eastAsia="方正仿宋_GBK" w:hAnsi="Times New Roman" w:cs="Times New Roman (正文 CS 字体)" w:hint="eastAsia"/>
          <w:sz w:val="32"/>
          <w:szCs w:val="32"/>
        </w:rPr>
        <w:lastRenderedPageBreak/>
        <w:t>境进行深入的分析和研究，制定科学有效的服务指导方针，并为毕业生的就业创业计划提供物力、财力、人力方面的支持。由学院党政领导引领建立创业就业指导、创业就业教育、创业就业帮扶一体化建设。</w:t>
      </w:r>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bookmarkStart w:id="8" w:name="_Hlk28614135"/>
      <w:r w:rsidRPr="00286F9F">
        <w:rPr>
          <w:rFonts w:ascii="方正仿宋_GBK" w:eastAsia="方正仿宋_GBK" w:hAnsi="Times New Roman" w:cs="Times New Roman (正文 CS 字体)" w:hint="eastAsia"/>
          <w:sz w:val="32"/>
          <w:szCs w:val="32"/>
        </w:rPr>
        <w:t>1</w:t>
      </w:r>
      <w:r>
        <w:rPr>
          <w:rFonts w:ascii="方正仿宋_GBK" w:eastAsia="方正仿宋_GBK" w:hAnsi="Times New Roman" w:cs="Times New Roman (正文 CS 字体)" w:hint="eastAsia"/>
          <w:sz w:val="32"/>
          <w:szCs w:val="32"/>
        </w:rPr>
        <w:t>.</w:t>
      </w:r>
      <w:bookmarkEnd w:id="8"/>
      <w:r w:rsidRPr="00286F9F">
        <w:rPr>
          <w:rFonts w:ascii="方正仿宋_GBK" w:eastAsia="方正仿宋_GBK" w:hAnsi="Times New Roman" w:cs="Times New Roman (正文 CS 字体)" w:hint="eastAsia"/>
          <w:sz w:val="32"/>
          <w:szCs w:val="32"/>
        </w:rPr>
        <w:t>发动学院领导班子，实现一对一帮扶指导。学院班导师积极介入学生职业生涯规划书的制定以及党员干部组织学生参加简历大赛，帮助学生分析优势和不足，提出学习发展目标，制定符合学生实际的职业生涯规划；</w:t>
      </w:r>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2</w:t>
      </w:r>
      <w:r>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加强就业政策的宣传解读。引导学生树立向新疆、西藏等偏远地区和基层就业和自主创业的正确择业观。组织专场招聘会，拓展毕业生就业市场。加强对考研学子鼓励与支持；举办考研经验交流会以及毕业生考研考前动员大会。</w:t>
      </w:r>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3</w:t>
      </w:r>
      <w:r>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组织学生参加校园双选会，为毕业生提供就业平台。协助用人单位，高校办理学生应所需手续，同时加强对毕业生和用人单位的跟踪调研，开展满意度双向调查，为学校专业建设和教学改革提供科学依据。</w:t>
      </w:r>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4</w:t>
      </w:r>
      <w:r>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做好创新创业平台服务。学院高度重视创新创业工作，组建创新创业项目导师团队，为学院创新创业工作制定方针。培养大学生创新创业意识，促使大学生主动学习创业所需技能，提高创新创业从理论转化为行动的可能性。</w:t>
      </w:r>
    </w:p>
    <w:p w:rsidR="00286F9F" w:rsidRP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5</w:t>
      </w:r>
      <w:r>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提高大学生创新创业能力的提升。良好的创新创业能力能够帮助大学生科学地进行分析决策，灵活利用各种资源，解决创业过程中遇到的各种现实问题。</w:t>
      </w:r>
    </w:p>
    <w:p w:rsidR="00286F9F" w:rsidRDefault="00286F9F" w:rsidP="00286F9F">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6</w:t>
      </w:r>
      <w:r>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对大学生创新创业心态的引领。良好的创新创业心态</w:t>
      </w:r>
      <w:r w:rsidRPr="00286F9F">
        <w:rPr>
          <w:rFonts w:ascii="方正仿宋_GBK" w:eastAsia="方正仿宋_GBK" w:hAnsi="Times New Roman" w:cs="Times New Roman (正文 CS 字体)" w:hint="eastAsia"/>
          <w:sz w:val="32"/>
          <w:szCs w:val="32"/>
        </w:rPr>
        <w:lastRenderedPageBreak/>
        <w:t>可以帮助大学生及时调节自己的心理，改进自己的行为，在面对困难时保持积极向上的精神面貌。积极开展创业就业文化节的系列讲座、论坛、比赛等，营造创新创业就业的文化氛围。我院教师以团队形式担任项目导师，在创新创业方面有效指导学生，大力支持学生科研立项，申请专利。</w:t>
      </w:r>
    </w:p>
    <w:p w:rsidR="00286F9F" w:rsidRPr="00852BEE" w:rsidRDefault="00286F9F" w:rsidP="000C099D">
      <w:pPr>
        <w:pStyle w:val="1"/>
        <w:widowControl/>
        <w:spacing w:line="240" w:lineRule="auto"/>
        <w:ind w:firstLineChars="200" w:firstLine="640"/>
        <w:rPr>
          <w:rFonts w:eastAsia="方正黑体_GBK"/>
          <w:sz w:val="32"/>
          <w:szCs w:val="44"/>
        </w:rPr>
      </w:pPr>
      <w:bookmarkStart w:id="9" w:name="_Toc28546488"/>
      <w:r w:rsidRPr="00852BEE">
        <w:rPr>
          <w:rFonts w:eastAsia="方正黑体_GBK" w:hint="eastAsia"/>
          <w:sz w:val="32"/>
          <w:szCs w:val="44"/>
        </w:rPr>
        <w:t>三、资助服务</w:t>
      </w:r>
      <w:bookmarkEnd w:id="9"/>
    </w:p>
    <w:p w:rsidR="00286F9F" w:rsidRDefault="00286F9F" w:rsidP="000C099D">
      <w:pPr>
        <w:pStyle w:val="2"/>
        <w:spacing w:line="416" w:lineRule="auto"/>
        <w:ind w:firstLineChars="200" w:firstLine="640"/>
      </w:pPr>
      <w:bookmarkStart w:id="10" w:name="_Toc28546489"/>
      <w:r w:rsidRPr="00BB3536">
        <w:rPr>
          <w:rFonts w:hint="eastAsia"/>
        </w:rPr>
        <w:t>（一）主要成果</w:t>
      </w:r>
      <w:bookmarkEnd w:id="10"/>
    </w:p>
    <w:p w:rsidR="00286F9F" w:rsidRPr="00286F9F" w:rsidRDefault="00286F9F" w:rsidP="00FF5661">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学院与学校学生资助管理中心联动，以“资助育人”为宗旨，有效开展奖、助、勤、减、补工作，认真做好2019年贫困认定、奖助贷等工作。本学年度通过今日校园网络平台对经济困难学生进行认定，经本人申请，各年级各班级评议小组讨论、辅导员审核，学院资料复核，及学生处三级审核，落实家庭经济困难学生的资助工作，让贫困学生感受党和国家的温暖。2019年我院通过贫困认定人次共135人，其中特别困难32人，比较困难38人，一般困难65人。客观评判、合理区分、精准发放国家励志奖学金10人，国家助学金95人，暖冬行动补助21人；赴美带薪实习2人，提供勤工助学岗位10个</w:t>
      </w:r>
      <w:r w:rsidR="00FF3C12">
        <w:rPr>
          <w:rFonts w:ascii="方正仿宋_GBK" w:eastAsia="方正仿宋_GBK" w:hAnsi="Times New Roman" w:cs="Times New Roman (正文 CS 字体)" w:hint="eastAsia"/>
          <w:sz w:val="32"/>
          <w:szCs w:val="32"/>
        </w:rPr>
        <w:t>（见附件</w:t>
      </w:r>
      <w:r w:rsidR="006024B8">
        <w:rPr>
          <w:rFonts w:ascii="方正仿宋_GBK" w:eastAsia="方正仿宋_GBK" w:hAnsi="Times New Roman" w:cs="Times New Roman (正文 CS 字体)" w:hint="eastAsia"/>
          <w:sz w:val="32"/>
          <w:szCs w:val="32"/>
        </w:rPr>
        <w:t>4</w:t>
      </w:r>
      <w:r w:rsidR="00FF3C12">
        <w:rPr>
          <w:rFonts w:ascii="方正仿宋_GBK" w:eastAsia="方正仿宋_GBK" w:hAnsi="Times New Roman" w:cs="Times New Roman (正文 CS 字体)" w:hint="eastAsia"/>
          <w:sz w:val="32"/>
          <w:szCs w:val="32"/>
        </w:rPr>
        <w:t>）</w:t>
      </w:r>
      <w:r w:rsidRPr="00286F9F">
        <w:rPr>
          <w:rFonts w:ascii="方正仿宋_GBK" w:eastAsia="方正仿宋_GBK" w:hAnsi="Times New Roman" w:cs="Times New Roman (正文 CS 字体)" w:hint="eastAsia"/>
          <w:sz w:val="32"/>
          <w:szCs w:val="32"/>
        </w:rPr>
        <w:t>。基本覆盖率达到40.8%。</w:t>
      </w:r>
    </w:p>
    <w:p w:rsidR="00695943" w:rsidRDefault="00695943" w:rsidP="000C099D">
      <w:pPr>
        <w:pStyle w:val="2"/>
        <w:spacing w:line="416" w:lineRule="auto"/>
        <w:ind w:firstLineChars="200" w:firstLine="640"/>
      </w:pPr>
      <w:bookmarkStart w:id="11" w:name="_Toc28546490"/>
      <w:r w:rsidRPr="00BB3536">
        <w:rPr>
          <w:rFonts w:hint="eastAsia"/>
        </w:rPr>
        <w:t>（</w:t>
      </w:r>
      <w:r>
        <w:rPr>
          <w:rFonts w:hint="eastAsia"/>
        </w:rPr>
        <w:t>二</w:t>
      </w:r>
      <w:r w:rsidRPr="00BB3536">
        <w:rPr>
          <w:rFonts w:hint="eastAsia"/>
        </w:rPr>
        <w:t>）</w:t>
      </w:r>
      <w:r w:rsidR="00F97515">
        <w:rPr>
          <w:rFonts w:hint="eastAsia"/>
        </w:rPr>
        <w:t>基本措施</w:t>
      </w:r>
      <w:bookmarkEnd w:id="11"/>
    </w:p>
    <w:p w:rsidR="00695943" w:rsidRPr="00695943" w:rsidRDefault="00695943" w:rsidP="00FF5661">
      <w:pPr>
        <w:spacing w:line="560" w:lineRule="exact"/>
        <w:ind w:firstLineChars="200" w:firstLine="640"/>
        <w:rPr>
          <w:rFonts w:ascii="方正仿宋_GBK" w:eastAsia="方正仿宋_GBK" w:hAnsi="Times New Roman" w:cs="Times New Roman (正文 CS 字体)"/>
          <w:sz w:val="32"/>
          <w:szCs w:val="32"/>
        </w:rPr>
      </w:pPr>
      <w:r w:rsidRPr="00695943">
        <w:rPr>
          <w:rFonts w:ascii="方正仿宋_GBK" w:eastAsia="方正仿宋_GBK" w:hAnsi="Times New Roman" w:cs="Times New Roman (正文 CS 字体)" w:hint="eastAsia"/>
          <w:sz w:val="32"/>
          <w:szCs w:val="32"/>
        </w:rPr>
        <w:t>1</w:t>
      </w:r>
      <w:r>
        <w:rPr>
          <w:rFonts w:ascii="方正仿宋_GBK" w:eastAsia="方正仿宋_GBK" w:hAnsi="Times New Roman" w:cs="Times New Roman (正文 CS 字体)" w:hint="eastAsia"/>
          <w:sz w:val="32"/>
          <w:szCs w:val="32"/>
        </w:rPr>
        <w:t>.</w:t>
      </w:r>
      <w:r w:rsidRPr="00695943">
        <w:rPr>
          <w:rFonts w:ascii="方正仿宋_GBK" w:eastAsia="方正仿宋_GBK" w:hAnsi="Times New Roman" w:cs="Times New Roman (正文 CS 字体)" w:hint="eastAsia"/>
          <w:sz w:val="32"/>
          <w:szCs w:val="32"/>
        </w:rPr>
        <w:t>不断完善以“奖、助、勤、补、免”为主体的学生帮扶体系，优化贫困认定程序，完善贫困认定办法，健全贫困信息库。完善资助育人等评审制度和办法，引导学生自立自强、发奋学习、感恩社会；做好临时困难补助等工作，切实帮助学生解决生活上的困难。</w:t>
      </w:r>
    </w:p>
    <w:p w:rsidR="00695943" w:rsidRPr="00695943" w:rsidRDefault="00695943" w:rsidP="00FF5661">
      <w:pPr>
        <w:spacing w:line="560" w:lineRule="exact"/>
        <w:ind w:firstLineChars="200" w:firstLine="640"/>
        <w:rPr>
          <w:rFonts w:ascii="方正仿宋_GBK" w:eastAsia="方正仿宋_GBK" w:hAnsi="Times New Roman" w:cs="Times New Roman (正文 CS 字体)"/>
          <w:sz w:val="32"/>
          <w:szCs w:val="32"/>
        </w:rPr>
      </w:pPr>
      <w:r w:rsidRPr="00695943">
        <w:rPr>
          <w:rFonts w:ascii="方正仿宋_GBK" w:eastAsia="方正仿宋_GBK" w:hAnsi="Times New Roman" w:cs="Times New Roman (正文 CS 字体)" w:hint="eastAsia"/>
          <w:sz w:val="32"/>
          <w:szCs w:val="32"/>
        </w:rPr>
        <w:lastRenderedPageBreak/>
        <w:t>2</w:t>
      </w:r>
      <w:r>
        <w:rPr>
          <w:rFonts w:ascii="方正仿宋_GBK" w:eastAsia="方正仿宋_GBK" w:hAnsi="Times New Roman" w:cs="Times New Roman (正文 CS 字体)" w:hint="eastAsia"/>
          <w:sz w:val="32"/>
          <w:szCs w:val="32"/>
        </w:rPr>
        <w:t>.</w:t>
      </w:r>
      <w:r w:rsidRPr="00695943">
        <w:rPr>
          <w:rFonts w:ascii="方正仿宋_GBK" w:eastAsia="方正仿宋_GBK" w:hAnsi="Times New Roman" w:cs="Times New Roman (正文 CS 字体)" w:hint="eastAsia"/>
          <w:sz w:val="32"/>
          <w:szCs w:val="32"/>
        </w:rPr>
        <w:t>积极争取社会资助，拓宽助学渠道，努力扩大学生受助面；积极提供特困特需同学勤工助学岗位，鼓励学生锻炼自己，参加劳动获取报酬，减轻生活负担，引导学生自立自强、发奋学习、感恩社会。</w:t>
      </w:r>
    </w:p>
    <w:p w:rsidR="00695943" w:rsidRPr="00695943" w:rsidRDefault="00695943" w:rsidP="00FF5661">
      <w:pPr>
        <w:spacing w:line="560" w:lineRule="exact"/>
        <w:ind w:firstLineChars="200" w:firstLine="640"/>
        <w:rPr>
          <w:rFonts w:ascii="方正仿宋_GBK" w:eastAsia="方正仿宋_GBK" w:hAnsi="Times New Roman" w:cs="Times New Roman (正文 CS 字体)"/>
          <w:sz w:val="32"/>
          <w:szCs w:val="32"/>
        </w:rPr>
      </w:pPr>
      <w:r w:rsidRPr="00695943">
        <w:rPr>
          <w:rFonts w:ascii="方正仿宋_GBK" w:eastAsia="方正仿宋_GBK" w:hAnsi="Times New Roman" w:cs="Times New Roman (正文 CS 字体)" w:hint="eastAsia"/>
          <w:sz w:val="32"/>
          <w:szCs w:val="32"/>
        </w:rPr>
        <w:t>3</w:t>
      </w:r>
      <w:r>
        <w:rPr>
          <w:rFonts w:ascii="方正仿宋_GBK" w:eastAsia="方正仿宋_GBK" w:hAnsi="Times New Roman" w:cs="Times New Roman (正文 CS 字体)" w:hint="eastAsia"/>
          <w:sz w:val="32"/>
          <w:szCs w:val="32"/>
        </w:rPr>
        <w:t>.</w:t>
      </w:r>
      <w:proofErr w:type="gramStart"/>
      <w:r w:rsidRPr="00695943">
        <w:rPr>
          <w:rFonts w:ascii="方正仿宋_GBK" w:eastAsia="方正仿宋_GBK" w:hAnsi="Times New Roman" w:cs="Times New Roman (正文 CS 字体)" w:hint="eastAsia"/>
          <w:sz w:val="32"/>
          <w:szCs w:val="32"/>
        </w:rPr>
        <w:t>完善奖</w:t>
      </w:r>
      <w:proofErr w:type="gramEnd"/>
      <w:r w:rsidRPr="00695943">
        <w:rPr>
          <w:rFonts w:ascii="方正仿宋_GBK" w:eastAsia="方正仿宋_GBK" w:hAnsi="Times New Roman" w:cs="Times New Roman (正文 CS 字体)" w:hint="eastAsia"/>
          <w:sz w:val="32"/>
          <w:szCs w:val="32"/>
        </w:rPr>
        <w:t>助学金评审制度和办法，坚持做到公平、公正、公开，和谐开展学生综合测评，切实</w:t>
      </w:r>
      <w:proofErr w:type="gramStart"/>
      <w:r w:rsidRPr="00695943">
        <w:rPr>
          <w:rFonts w:ascii="方正仿宋_GBK" w:eastAsia="方正仿宋_GBK" w:hAnsi="Times New Roman" w:cs="Times New Roman (正文 CS 字体)" w:hint="eastAsia"/>
          <w:sz w:val="32"/>
          <w:szCs w:val="32"/>
        </w:rPr>
        <w:t>发挥奖</w:t>
      </w:r>
      <w:proofErr w:type="gramEnd"/>
      <w:r w:rsidRPr="00695943">
        <w:rPr>
          <w:rFonts w:ascii="方正仿宋_GBK" w:eastAsia="方正仿宋_GBK" w:hAnsi="Times New Roman" w:cs="Times New Roman (正文 CS 字体)" w:hint="eastAsia"/>
          <w:sz w:val="32"/>
          <w:szCs w:val="32"/>
        </w:rPr>
        <w:t>助学金的帮扶与激励作用</w:t>
      </w:r>
      <w:r w:rsidRPr="00695943">
        <w:rPr>
          <w:rFonts w:ascii="方正仿宋_GBK" w:eastAsia="方正仿宋_GBK" w:hAnsi="Times New Roman" w:cs="Times New Roman (正文 CS 字体)"/>
          <w:sz w:val="32"/>
          <w:szCs w:val="32"/>
        </w:rPr>
        <w:t>。</w:t>
      </w:r>
    </w:p>
    <w:p w:rsidR="00286F9F" w:rsidRPr="00852BEE" w:rsidRDefault="006E48BA" w:rsidP="000C099D">
      <w:pPr>
        <w:pStyle w:val="1"/>
        <w:widowControl/>
        <w:spacing w:line="240" w:lineRule="auto"/>
        <w:ind w:firstLineChars="200" w:firstLine="640"/>
        <w:rPr>
          <w:rFonts w:eastAsia="方正黑体_GBK"/>
          <w:sz w:val="32"/>
          <w:szCs w:val="44"/>
        </w:rPr>
      </w:pPr>
      <w:bookmarkStart w:id="12" w:name="_Toc28546491"/>
      <w:r w:rsidRPr="00852BEE">
        <w:rPr>
          <w:rFonts w:eastAsia="方正黑体_GBK" w:hint="eastAsia"/>
          <w:sz w:val="32"/>
          <w:szCs w:val="44"/>
        </w:rPr>
        <w:t>四、</w:t>
      </w:r>
      <w:r w:rsidR="00695943" w:rsidRPr="00852BEE">
        <w:rPr>
          <w:rFonts w:eastAsia="方正黑体_GBK" w:hint="eastAsia"/>
          <w:sz w:val="32"/>
          <w:szCs w:val="44"/>
        </w:rPr>
        <w:t>心理健康教育与咨询服务</w:t>
      </w:r>
      <w:bookmarkEnd w:id="12"/>
    </w:p>
    <w:p w:rsidR="00695943" w:rsidRDefault="00695943" w:rsidP="000C099D">
      <w:pPr>
        <w:pStyle w:val="2"/>
        <w:spacing w:line="416" w:lineRule="auto"/>
        <w:ind w:firstLineChars="200" w:firstLine="640"/>
      </w:pPr>
      <w:bookmarkStart w:id="13" w:name="_Toc28546492"/>
      <w:r w:rsidRPr="00BB3536">
        <w:rPr>
          <w:rFonts w:hint="eastAsia"/>
        </w:rPr>
        <w:t>（一）主要成果</w:t>
      </w:r>
      <w:bookmarkEnd w:id="13"/>
    </w:p>
    <w:p w:rsidR="00695943" w:rsidRDefault="00695943" w:rsidP="00FF5661">
      <w:pPr>
        <w:spacing w:line="560" w:lineRule="exact"/>
        <w:ind w:firstLineChars="200" w:firstLine="640"/>
        <w:rPr>
          <w:rFonts w:ascii="宋体" w:eastAsia="宋体" w:hAnsi="宋体" w:cs="仿宋_GB2312"/>
          <w:color w:val="000000" w:themeColor="text1"/>
          <w:sz w:val="28"/>
          <w:szCs w:val="28"/>
          <w:shd w:val="clear" w:color="auto" w:fill="FFFFFF"/>
        </w:rPr>
      </w:pPr>
      <w:r w:rsidRPr="00695943">
        <w:rPr>
          <w:rFonts w:ascii="方正仿宋_GBK" w:eastAsia="方正仿宋_GBK" w:hAnsi="Times New Roman" w:cs="Times New Roman (正文 CS 字体)" w:hint="eastAsia"/>
          <w:sz w:val="32"/>
          <w:szCs w:val="32"/>
        </w:rPr>
        <w:t>学院开展青春微课堂、心理健康讲座、心理健康知识竞赛、三级心理之家手抄报活动、省外学子座谈会、考研学子交流会等不同形式的心理健康教育活动，促进学生的心理健康成长。除此之外，家校联系、“心理一对一谈话制度”进一步增强，家长、教师、学生</w:t>
      </w:r>
      <w:proofErr w:type="gramStart"/>
      <w:r w:rsidRPr="00695943">
        <w:rPr>
          <w:rFonts w:ascii="方正仿宋_GBK" w:eastAsia="方正仿宋_GBK" w:hAnsi="Times New Roman" w:cs="Times New Roman (正文 CS 字体)" w:hint="eastAsia"/>
          <w:sz w:val="32"/>
          <w:szCs w:val="32"/>
        </w:rPr>
        <w:t>沟通达</w:t>
      </w:r>
      <w:proofErr w:type="gramEnd"/>
      <w:r w:rsidRPr="00695943">
        <w:rPr>
          <w:rFonts w:ascii="方正仿宋_GBK" w:eastAsia="方正仿宋_GBK" w:hAnsi="Times New Roman" w:cs="Times New Roman (正文 CS 字体)" w:hint="eastAsia"/>
          <w:sz w:val="32"/>
          <w:szCs w:val="32"/>
        </w:rPr>
        <w:t>300余次，学院书记、辅导员、班导师与学生的心理谈话达百余人次</w:t>
      </w:r>
      <w:r w:rsidR="00FF3C12">
        <w:rPr>
          <w:rFonts w:ascii="方正仿宋_GBK" w:eastAsia="方正仿宋_GBK" w:hAnsi="Times New Roman" w:cs="Times New Roman (正文 CS 字体)" w:hint="eastAsia"/>
          <w:sz w:val="32"/>
          <w:szCs w:val="32"/>
        </w:rPr>
        <w:t>（见附件</w:t>
      </w:r>
      <w:r w:rsidR="006024B8">
        <w:rPr>
          <w:rFonts w:ascii="方正仿宋_GBK" w:eastAsia="方正仿宋_GBK" w:hAnsi="Times New Roman" w:cs="Times New Roman (正文 CS 字体)" w:hint="eastAsia"/>
          <w:sz w:val="32"/>
          <w:szCs w:val="32"/>
        </w:rPr>
        <w:t>5</w:t>
      </w:r>
      <w:r w:rsidR="00FF3C12">
        <w:rPr>
          <w:rFonts w:ascii="方正仿宋_GBK" w:eastAsia="方正仿宋_GBK" w:hAnsi="Times New Roman" w:cs="Times New Roman (正文 CS 字体)" w:hint="eastAsia"/>
          <w:sz w:val="32"/>
          <w:szCs w:val="32"/>
        </w:rPr>
        <w:t>）</w:t>
      </w:r>
      <w:r w:rsidRPr="00695943">
        <w:rPr>
          <w:rFonts w:ascii="方正仿宋_GBK" w:eastAsia="方正仿宋_GBK" w:hAnsi="Times New Roman" w:cs="Times New Roman (正文 CS 字体)" w:hint="eastAsia"/>
          <w:sz w:val="32"/>
          <w:szCs w:val="32"/>
        </w:rPr>
        <w:t>，实时掌握学生的心理动态。</w:t>
      </w:r>
    </w:p>
    <w:p w:rsidR="00FF5661" w:rsidRDefault="00FF5661" w:rsidP="000C099D">
      <w:pPr>
        <w:pStyle w:val="2"/>
        <w:spacing w:line="416" w:lineRule="auto"/>
        <w:ind w:firstLineChars="200" w:firstLine="640"/>
      </w:pPr>
      <w:bookmarkStart w:id="14" w:name="_Toc28546493"/>
      <w:r w:rsidRPr="00BB3536">
        <w:rPr>
          <w:rFonts w:hint="eastAsia"/>
        </w:rPr>
        <w:t>（</w:t>
      </w:r>
      <w:r>
        <w:rPr>
          <w:rFonts w:hint="eastAsia"/>
        </w:rPr>
        <w:t>二</w:t>
      </w:r>
      <w:r w:rsidRPr="00BB3536">
        <w:rPr>
          <w:rFonts w:hint="eastAsia"/>
        </w:rPr>
        <w:t>）</w:t>
      </w:r>
      <w:r w:rsidR="00F97515">
        <w:rPr>
          <w:rFonts w:hint="eastAsia"/>
        </w:rPr>
        <w:t>基本措施</w:t>
      </w:r>
      <w:bookmarkEnd w:id="14"/>
    </w:p>
    <w:p w:rsidR="00FF5661" w:rsidRDefault="00FF5661" w:rsidP="00FF5661">
      <w:pPr>
        <w:spacing w:line="560" w:lineRule="exact"/>
        <w:ind w:firstLineChars="200" w:firstLine="640"/>
        <w:rPr>
          <w:rFonts w:ascii="方正仿宋_GBK" w:eastAsia="方正仿宋_GBK" w:hAnsi="Times New Roman" w:cs="Times New Roman (正文 CS 字体)"/>
          <w:sz w:val="32"/>
          <w:szCs w:val="32"/>
        </w:rPr>
      </w:pPr>
      <w:r w:rsidRPr="00FF5661">
        <w:rPr>
          <w:rFonts w:ascii="方正仿宋_GBK" w:eastAsia="方正仿宋_GBK" w:hAnsi="Times New Roman" w:cs="Times New Roman (正文 CS 字体)" w:hint="eastAsia"/>
          <w:sz w:val="32"/>
          <w:szCs w:val="32"/>
        </w:rPr>
        <w:t>推动心理健康组织管理建设。班级设置心理联络员，缩短信息反馈链，减少层层汇报的信息延后性；建立2019级新生心理健康档案，补充和完善2018级、2017级学生心理健康档案；积极与学生处、心理咨询中心联动，开展心理骨干培训会，稳固“心理咨询中心-二级心理联络站-班级心理委员”三级联动机制，建立“辅导员-心理联络员-心理委员”心理健康基层组织。</w:t>
      </w:r>
    </w:p>
    <w:p w:rsidR="00FF5661" w:rsidRDefault="00FF5661" w:rsidP="00FF5661">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lastRenderedPageBreak/>
        <w:t>1.</w:t>
      </w:r>
      <w:r w:rsidRPr="00FF5661">
        <w:rPr>
          <w:rFonts w:ascii="方正仿宋_GBK" w:eastAsia="方正仿宋_GBK" w:hAnsi="Times New Roman" w:cs="Times New Roman (正文 CS 字体)" w:hint="eastAsia"/>
          <w:sz w:val="32"/>
          <w:szCs w:val="32"/>
        </w:rPr>
        <w:t>持续开展特色心理健康活动。对新生开展生理健康与心理健康专题讲座，普及心理健康知识；开展新老学子交流会、省外学子座谈会，关爱学生的心灵成长；组织学生进行爱国主义教育主题观影活动，对心理健康教育有较好地促进；策划心灵驿站活动，对了解学生心灵和解决学生问题都有积极的作用；开展三级心理之家活动，促进学生健康成长。</w:t>
      </w:r>
    </w:p>
    <w:p w:rsidR="00FF5661" w:rsidRPr="00FF5661" w:rsidRDefault="00FF5661" w:rsidP="00FF5661">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2.</w:t>
      </w:r>
      <w:r w:rsidRPr="00FF5661">
        <w:rPr>
          <w:rFonts w:ascii="方正仿宋_GBK" w:eastAsia="方正仿宋_GBK" w:hAnsi="Times New Roman" w:cs="Times New Roman (正文 CS 字体)" w:hint="eastAsia"/>
          <w:sz w:val="32"/>
          <w:szCs w:val="32"/>
        </w:rPr>
        <w:t>积极进行心理健康常规工作。对班级心理委员进行初步培训，开展心理委员交流会；以辅导员谈心谈话、班导师一对一沟通等个体咨询方式，关爱学生的生活、学习等；定期收取班级心理汇报表、整理年级情况汇总表、学院</w:t>
      </w:r>
      <w:proofErr w:type="gramStart"/>
      <w:r w:rsidRPr="00FF5661">
        <w:rPr>
          <w:rFonts w:ascii="方正仿宋_GBK" w:eastAsia="方正仿宋_GBK" w:hAnsi="Times New Roman" w:cs="Times New Roman (正文 CS 字体)" w:hint="eastAsia"/>
          <w:sz w:val="32"/>
          <w:szCs w:val="32"/>
        </w:rPr>
        <w:t>心理月</w:t>
      </w:r>
      <w:proofErr w:type="gramEnd"/>
      <w:r w:rsidRPr="00FF5661">
        <w:rPr>
          <w:rFonts w:ascii="方正仿宋_GBK" w:eastAsia="方正仿宋_GBK" w:hAnsi="Times New Roman" w:cs="Times New Roman (正文 CS 字体)" w:hint="eastAsia"/>
          <w:sz w:val="32"/>
          <w:szCs w:val="32"/>
        </w:rPr>
        <w:t>报表；积极拓展心理康咨询渠道，以全面对学生心理困扰进行疏导；加强心理健康教育，引导学生心理健康发展。</w:t>
      </w:r>
    </w:p>
    <w:p w:rsidR="00695943" w:rsidRPr="00852BEE" w:rsidRDefault="006E48BA" w:rsidP="000C099D">
      <w:pPr>
        <w:pStyle w:val="1"/>
        <w:widowControl/>
        <w:spacing w:line="240" w:lineRule="auto"/>
        <w:ind w:firstLineChars="200" w:firstLine="640"/>
        <w:rPr>
          <w:rFonts w:eastAsia="方正黑体_GBK"/>
          <w:sz w:val="32"/>
          <w:szCs w:val="44"/>
        </w:rPr>
      </w:pPr>
      <w:bookmarkStart w:id="15" w:name="_Toc28546494"/>
      <w:r w:rsidRPr="00852BEE">
        <w:rPr>
          <w:rFonts w:eastAsia="方正黑体_GBK" w:hint="eastAsia"/>
          <w:sz w:val="32"/>
          <w:szCs w:val="44"/>
        </w:rPr>
        <w:t>五、</w:t>
      </w:r>
      <w:r w:rsidR="00FF5661" w:rsidRPr="00852BEE">
        <w:rPr>
          <w:rFonts w:eastAsia="方正黑体_GBK" w:hint="eastAsia"/>
          <w:sz w:val="32"/>
          <w:szCs w:val="44"/>
        </w:rPr>
        <w:t>生活服务</w:t>
      </w:r>
      <w:bookmarkEnd w:id="15"/>
    </w:p>
    <w:p w:rsidR="00FF5661" w:rsidRDefault="00FF5661" w:rsidP="000C099D">
      <w:pPr>
        <w:pStyle w:val="2"/>
        <w:spacing w:line="416" w:lineRule="auto"/>
        <w:ind w:firstLineChars="200" w:firstLine="640"/>
      </w:pPr>
      <w:bookmarkStart w:id="16" w:name="_Toc28546495"/>
      <w:r w:rsidRPr="00BB3536">
        <w:rPr>
          <w:rFonts w:hint="eastAsia"/>
        </w:rPr>
        <w:t>（一）主要成果</w:t>
      </w:r>
      <w:bookmarkEnd w:id="16"/>
    </w:p>
    <w:p w:rsidR="00FF5661" w:rsidRPr="00FF5661" w:rsidRDefault="00FF5661" w:rsidP="00FF5661">
      <w:pPr>
        <w:spacing w:line="560" w:lineRule="exact"/>
        <w:ind w:firstLineChars="200" w:firstLine="640"/>
        <w:rPr>
          <w:rFonts w:ascii="方正仿宋_GBK" w:eastAsia="方正仿宋_GBK" w:hAnsi="Times New Roman" w:cs="Times New Roman (正文 CS 字体)"/>
          <w:sz w:val="32"/>
          <w:szCs w:val="32"/>
        </w:rPr>
      </w:pPr>
      <w:r w:rsidRPr="00FF5661">
        <w:rPr>
          <w:rFonts w:ascii="方正仿宋_GBK" w:eastAsia="方正仿宋_GBK" w:hAnsi="Times New Roman" w:cs="Times New Roman (正文 CS 字体)" w:hint="eastAsia"/>
          <w:sz w:val="32"/>
          <w:szCs w:val="32"/>
        </w:rPr>
        <w:t>开展寝室安全知识讲座、冬季防火知识讲座,组织开展了32次查寝，制定奖惩制度，督促学生保持寝室干净整洁，宣讲安全注意事项，加强同学们的安全意识；学院领导老师高度重视社区建设，开展新生寝室走访慰问活动、五彩社区参观活动各1次，辅导员深入寝室3次，寝室参与率高达92%，推进了社区的建设发展和学生基础文明养成教育，促进了师生之间的交流，解决了我院学子学习和生活方面的部分困惑，引领同学们在优越的环境里更好的学习生活。</w:t>
      </w:r>
    </w:p>
    <w:p w:rsidR="00FF5661" w:rsidRPr="00FF5661" w:rsidRDefault="00FF5661" w:rsidP="00FF5661">
      <w:pPr>
        <w:spacing w:line="560" w:lineRule="exact"/>
        <w:ind w:firstLineChars="200" w:firstLine="640"/>
        <w:rPr>
          <w:rFonts w:ascii="方正仿宋_GBK" w:eastAsia="方正仿宋_GBK" w:hAnsi="Times New Roman" w:cs="Times New Roman (正文 CS 字体)"/>
          <w:sz w:val="32"/>
          <w:szCs w:val="32"/>
        </w:rPr>
      </w:pPr>
      <w:r w:rsidRPr="00FF5661">
        <w:rPr>
          <w:rFonts w:ascii="方正仿宋_GBK" w:eastAsia="方正仿宋_GBK" w:hAnsi="Times New Roman" w:cs="Times New Roman (正文 CS 字体)" w:hint="eastAsia"/>
          <w:sz w:val="32"/>
          <w:szCs w:val="32"/>
        </w:rPr>
        <w:t>加强五彩社区的建设，组织辅导员、老师及全体学生干部参观南八示范性社区，更好的了解社区建设的具体情况，</w:t>
      </w:r>
      <w:r w:rsidRPr="00FF5661">
        <w:rPr>
          <w:rFonts w:ascii="方正仿宋_GBK" w:eastAsia="方正仿宋_GBK" w:hAnsi="Times New Roman" w:cs="Times New Roman (正文 CS 字体)" w:hint="eastAsia"/>
          <w:sz w:val="32"/>
          <w:szCs w:val="32"/>
        </w:rPr>
        <w:lastRenderedPageBreak/>
        <w:t>从而让社区更好地服务于同学开展丰富多彩的寝室文明创建活动，提升校园文化内涵，让学生在潜移默化中养成良好的生活习惯；鼓励我院同学们积极参加周五成长计划——英语流利说、青年说为主题活动，人数达到10余人次，在享受活动乐趣的同时学习到了更多的知识。</w:t>
      </w:r>
    </w:p>
    <w:p w:rsidR="00FF5661" w:rsidRPr="00FF5661" w:rsidRDefault="00FF5661" w:rsidP="00FF5661">
      <w:pPr>
        <w:spacing w:line="560" w:lineRule="exact"/>
        <w:ind w:firstLineChars="200" w:firstLine="640"/>
        <w:rPr>
          <w:rFonts w:ascii="方正仿宋_GBK" w:eastAsia="方正仿宋_GBK" w:hAnsi="Times New Roman" w:cs="Times New Roman (正文 CS 字体)"/>
          <w:sz w:val="32"/>
          <w:szCs w:val="32"/>
        </w:rPr>
      </w:pPr>
      <w:r w:rsidRPr="00FF5661">
        <w:rPr>
          <w:rFonts w:ascii="方正仿宋_GBK" w:eastAsia="方正仿宋_GBK" w:hAnsi="Times New Roman" w:cs="Times New Roman (正文 CS 字体)" w:hint="eastAsia"/>
          <w:sz w:val="32"/>
          <w:szCs w:val="32"/>
        </w:rPr>
        <w:t>我院学子结合专业知识，在实践中学习，在学习中实践，用课外时间将领养的植物精心呵护，仔细打理，让它们能够茁壮的成长，从而达到美化社区的效果。</w:t>
      </w:r>
    </w:p>
    <w:p w:rsidR="00FF5661" w:rsidRDefault="00F97515" w:rsidP="00F97515">
      <w:pPr>
        <w:spacing w:line="560" w:lineRule="exact"/>
        <w:ind w:firstLineChars="200" w:firstLine="640"/>
        <w:rPr>
          <w:rFonts w:ascii="方正仿宋_GBK" w:eastAsia="方正仿宋_GBK" w:hAnsi="Times New Roman" w:cs="Times New Roman (正文 CS 字体)"/>
          <w:sz w:val="32"/>
          <w:szCs w:val="32"/>
        </w:rPr>
      </w:pPr>
      <w:r w:rsidRPr="00F97515">
        <w:rPr>
          <w:rFonts w:ascii="方正仿宋_GBK" w:eastAsia="方正仿宋_GBK" w:hAnsi="Times New Roman" w:cs="Times New Roman (正文 CS 字体)" w:hint="eastAsia"/>
          <w:sz w:val="32"/>
          <w:szCs w:val="32"/>
        </w:rPr>
        <w:t>2019年环境学院总人数338，参加大学生</w:t>
      </w:r>
      <w:proofErr w:type="gramStart"/>
      <w:r w:rsidRPr="00F97515">
        <w:rPr>
          <w:rFonts w:ascii="方正仿宋_GBK" w:eastAsia="方正仿宋_GBK" w:hAnsi="Times New Roman" w:cs="Times New Roman (正文 CS 字体)" w:hint="eastAsia"/>
          <w:sz w:val="32"/>
          <w:szCs w:val="32"/>
        </w:rPr>
        <w:t>医</w:t>
      </w:r>
      <w:proofErr w:type="gramEnd"/>
      <w:r w:rsidRPr="00F97515">
        <w:rPr>
          <w:rFonts w:ascii="方正仿宋_GBK" w:eastAsia="方正仿宋_GBK" w:hAnsi="Times New Roman" w:cs="Times New Roman (正文 CS 字体)" w:hint="eastAsia"/>
          <w:sz w:val="32"/>
          <w:szCs w:val="32"/>
        </w:rPr>
        <w:t>保人数140，居民</w:t>
      </w:r>
      <w:proofErr w:type="gramStart"/>
      <w:r w:rsidRPr="00F97515">
        <w:rPr>
          <w:rFonts w:ascii="方正仿宋_GBK" w:eastAsia="方正仿宋_GBK" w:hAnsi="Times New Roman" w:cs="Times New Roman (正文 CS 字体)" w:hint="eastAsia"/>
          <w:sz w:val="32"/>
          <w:szCs w:val="32"/>
        </w:rPr>
        <w:t>医</w:t>
      </w:r>
      <w:proofErr w:type="gramEnd"/>
      <w:r w:rsidRPr="00F97515">
        <w:rPr>
          <w:rFonts w:ascii="方正仿宋_GBK" w:eastAsia="方正仿宋_GBK" w:hAnsi="Times New Roman" w:cs="Times New Roman (正文 CS 字体)" w:hint="eastAsia"/>
          <w:sz w:val="32"/>
          <w:szCs w:val="32"/>
        </w:rPr>
        <w:t>保193人，其它</w:t>
      </w:r>
      <w:proofErr w:type="gramStart"/>
      <w:r w:rsidRPr="00F97515">
        <w:rPr>
          <w:rFonts w:ascii="方正仿宋_GBK" w:eastAsia="方正仿宋_GBK" w:hAnsi="Times New Roman" w:cs="Times New Roman (正文 CS 字体)" w:hint="eastAsia"/>
          <w:sz w:val="32"/>
          <w:szCs w:val="32"/>
        </w:rPr>
        <w:t>医</w:t>
      </w:r>
      <w:proofErr w:type="gramEnd"/>
      <w:r w:rsidRPr="00F97515">
        <w:rPr>
          <w:rFonts w:ascii="方正仿宋_GBK" w:eastAsia="方正仿宋_GBK" w:hAnsi="Times New Roman" w:cs="Times New Roman (正文 CS 字体)" w:hint="eastAsia"/>
          <w:sz w:val="32"/>
          <w:szCs w:val="32"/>
        </w:rPr>
        <w:t>保5人，做到人人有保</w:t>
      </w:r>
      <w:r w:rsidR="00FF3C12">
        <w:rPr>
          <w:rFonts w:ascii="方正仿宋_GBK" w:eastAsia="方正仿宋_GBK" w:hAnsi="Times New Roman" w:cs="Times New Roman (正文 CS 字体)" w:hint="eastAsia"/>
          <w:sz w:val="32"/>
          <w:szCs w:val="32"/>
        </w:rPr>
        <w:t>（见附件</w:t>
      </w:r>
      <w:r w:rsidR="006024B8">
        <w:rPr>
          <w:rFonts w:ascii="方正仿宋_GBK" w:eastAsia="方正仿宋_GBK" w:hAnsi="Times New Roman" w:cs="Times New Roman (正文 CS 字体)" w:hint="eastAsia"/>
          <w:sz w:val="32"/>
          <w:szCs w:val="32"/>
        </w:rPr>
        <w:t>6</w:t>
      </w:r>
      <w:r w:rsidR="00FF3C12">
        <w:rPr>
          <w:rFonts w:ascii="方正仿宋_GBK" w:eastAsia="方正仿宋_GBK" w:hAnsi="Times New Roman" w:cs="Times New Roman (正文 CS 字体)" w:hint="eastAsia"/>
          <w:sz w:val="32"/>
          <w:szCs w:val="32"/>
        </w:rPr>
        <w:t>）</w:t>
      </w:r>
      <w:r w:rsidRPr="00F97515">
        <w:rPr>
          <w:rFonts w:ascii="方正仿宋_GBK" w:eastAsia="方正仿宋_GBK" w:hAnsi="Times New Roman" w:cs="Times New Roman (正文 CS 字体)" w:hint="eastAsia"/>
          <w:sz w:val="32"/>
          <w:szCs w:val="32"/>
        </w:rPr>
        <w:t>。</w:t>
      </w:r>
      <w:r>
        <w:rPr>
          <w:rFonts w:ascii="方正仿宋_GBK" w:eastAsia="方正仿宋_GBK" w:hAnsi="Times New Roman" w:cs="Times New Roman (正文 CS 字体)" w:hint="eastAsia"/>
          <w:sz w:val="32"/>
          <w:szCs w:val="32"/>
        </w:rPr>
        <w:t>全年</w:t>
      </w:r>
      <w:r w:rsidR="00FF5661" w:rsidRPr="00FF5661">
        <w:rPr>
          <w:rFonts w:ascii="方正仿宋_GBK" w:eastAsia="方正仿宋_GBK" w:hAnsi="Times New Roman" w:cs="Times New Roman (正文 CS 字体)" w:hint="eastAsia"/>
          <w:sz w:val="32"/>
          <w:szCs w:val="32"/>
        </w:rPr>
        <w:t>我院未发生任何安全事故；</w:t>
      </w:r>
      <w:proofErr w:type="gramStart"/>
      <w:r w:rsidR="00FF5661" w:rsidRPr="00FF5661">
        <w:rPr>
          <w:rFonts w:ascii="方正仿宋_GBK" w:eastAsia="方正仿宋_GBK" w:hAnsi="Times New Roman" w:cs="Times New Roman (正文 CS 字体)" w:hint="eastAsia"/>
          <w:sz w:val="32"/>
          <w:szCs w:val="32"/>
        </w:rPr>
        <w:t>网贷排查</w:t>
      </w:r>
      <w:proofErr w:type="gramEnd"/>
      <w:r w:rsidR="00FF5661" w:rsidRPr="00FF5661">
        <w:rPr>
          <w:rFonts w:ascii="方正仿宋_GBK" w:eastAsia="方正仿宋_GBK" w:hAnsi="Times New Roman" w:cs="Times New Roman (正文 CS 字体)" w:hint="eastAsia"/>
          <w:sz w:val="32"/>
          <w:szCs w:val="32"/>
        </w:rPr>
        <w:t>情况良好，增强了班级、年级、学院学生的安全防范意识。我院形成以班团会和网络宣传为主阵地的安全教育模式，及时</w:t>
      </w:r>
      <w:proofErr w:type="gramStart"/>
      <w:r w:rsidR="00FF5661" w:rsidRPr="00FF5661">
        <w:rPr>
          <w:rFonts w:ascii="方正仿宋_GBK" w:eastAsia="方正仿宋_GBK" w:hAnsi="Times New Roman" w:cs="Times New Roman (正文 CS 字体)" w:hint="eastAsia"/>
          <w:sz w:val="32"/>
          <w:szCs w:val="32"/>
        </w:rPr>
        <w:t>开展网贷安全</w:t>
      </w:r>
      <w:proofErr w:type="gramEnd"/>
      <w:r w:rsidR="00FF5661" w:rsidRPr="00FF5661">
        <w:rPr>
          <w:rFonts w:ascii="方正仿宋_GBK" w:eastAsia="方正仿宋_GBK" w:hAnsi="Times New Roman" w:cs="Times New Roman (正文 CS 字体)" w:hint="eastAsia"/>
          <w:sz w:val="32"/>
          <w:szCs w:val="32"/>
        </w:rPr>
        <w:t>隐患排查，电信诈骗知识防范宣传，每个季度将上交一次排查表和排查报告。线上线下同步开展教育，让安全意识进课堂，更进头脑。</w:t>
      </w:r>
    </w:p>
    <w:p w:rsidR="00F97515" w:rsidRDefault="00F97515" w:rsidP="000C099D">
      <w:pPr>
        <w:pStyle w:val="2"/>
        <w:spacing w:line="416" w:lineRule="auto"/>
        <w:ind w:firstLineChars="200" w:firstLine="640"/>
      </w:pPr>
      <w:bookmarkStart w:id="17" w:name="_Toc28546496"/>
      <w:r w:rsidRPr="00BB3536">
        <w:rPr>
          <w:rFonts w:hint="eastAsia"/>
        </w:rPr>
        <w:t>（</w:t>
      </w:r>
      <w:r>
        <w:rPr>
          <w:rFonts w:hint="eastAsia"/>
        </w:rPr>
        <w:t>二</w:t>
      </w:r>
      <w:r w:rsidRPr="00BB3536">
        <w:rPr>
          <w:rFonts w:hint="eastAsia"/>
        </w:rPr>
        <w:t>）</w:t>
      </w:r>
      <w:r>
        <w:rPr>
          <w:rFonts w:hint="eastAsia"/>
        </w:rPr>
        <w:t>基本措施</w:t>
      </w:r>
      <w:bookmarkEnd w:id="17"/>
    </w:p>
    <w:p w:rsidR="00F97515" w:rsidRPr="00F97515" w:rsidRDefault="00F97515" w:rsidP="00F97515">
      <w:pPr>
        <w:spacing w:line="520" w:lineRule="exact"/>
        <w:ind w:firstLineChars="200" w:firstLine="640"/>
        <w:rPr>
          <w:rFonts w:ascii="方正仿宋_GBK" w:eastAsia="方正仿宋_GBK" w:hAnsi="Times New Roman" w:cs="Times New Roman (正文 CS 字体)"/>
          <w:sz w:val="32"/>
          <w:szCs w:val="32"/>
        </w:rPr>
      </w:pPr>
      <w:r w:rsidRPr="00F97515">
        <w:rPr>
          <w:rFonts w:ascii="方正仿宋_GBK" w:eastAsia="方正仿宋_GBK" w:hAnsi="Times New Roman" w:cs="Times New Roman (正文 CS 字体)" w:hint="eastAsia"/>
          <w:sz w:val="32"/>
          <w:szCs w:val="32"/>
        </w:rPr>
        <w:t>1</w:t>
      </w:r>
      <w:r>
        <w:rPr>
          <w:rFonts w:ascii="方正仿宋_GBK" w:eastAsia="方正仿宋_GBK" w:hAnsi="Times New Roman" w:cs="Times New Roman (正文 CS 字体)" w:hint="eastAsia"/>
          <w:sz w:val="32"/>
          <w:szCs w:val="32"/>
        </w:rPr>
        <w:t>.</w:t>
      </w:r>
      <w:r w:rsidRPr="00F97515">
        <w:rPr>
          <w:rFonts w:ascii="方正仿宋_GBK" w:eastAsia="方正仿宋_GBK" w:hAnsi="Times New Roman" w:cs="Times New Roman (正文 CS 字体)" w:hint="eastAsia"/>
          <w:sz w:val="32"/>
          <w:szCs w:val="32"/>
        </w:rPr>
        <w:t>两个“落实”：全面落实大学生</w:t>
      </w:r>
      <w:proofErr w:type="gramStart"/>
      <w:r w:rsidRPr="00F97515">
        <w:rPr>
          <w:rFonts w:ascii="方正仿宋_GBK" w:eastAsia="方正仿宋_GBK" w:hAnsi="Times New Roman" w:cs="Times New Roman (正文 CS 字体)" w:hint="eastAsia"/>
          <w:sz w:val="32"/>
          <w:szCs w:val="32"/>
        </w:rPr>
        <w:t>医</w:t>
      </w:r>
      <w:proofErr w:type="gramEnd"/>
      <w:r w:rsidRPr="00F97515">
        <w:rPr>
          <w:rFonts w:ascii="方正仿宋_GBK" w:eastAsia="方正仿宋_GBK" w:hAnsi="Times New Roman" w:cs="Times New Roman (正文 CS 字体)" w:hint="eastAsia"/>
          <w:sz w:val="32"/>
          <w:szCs w:val="32"/>
        </w:rPr>
        <w:t>保工作，积极引导学生参加大学生医疗保险，从大学生的健康出发，有效地解决了学生突发伤害，患大病门诊以及住院的医疗保障问题，同时结合大学生的实际特点，极大的放宽了特大疾病保障范围。</w:t>
      </w:r>
    </w:p>
    <w:p w:rsidR="00F97515" w:rsidRPr="00F97515" w:rsidRDefault="00F97515" w:rsidP="00F97515">
      <w:pPr>
        <w:spacing w:line="520" w:lineRule="exact"/>
        <w:ind w:firstLineChars="200" w:firstLine="640"/>
        <w:rPr>
          <w:rFonts w:ascii="方正仿宋_GBK" w:eastAsia="方正仿宋_GBK" w:hAnsi="Times New Roman" w:cs="Times New Roman (正文 CS 字体)"/>
          <w:sz w:val="32"/>
          <w:szCs w:val="32"/>
        </w:rPr>
      </w:pPr>
      <w:r w:rsidRPr="00F97515">
        <w:rPr>
          <w:rFonts w:ascii="方正仿宋_GBK" w:eastAsia="方正仿宋_GBK" w:hAnsi="Times New Roman" w:cs="Times New Roman (正文 CS 字体)" w:hint="eastAsia"/>
          <w:sz w:val="32"/>
          <w:szCs w:val="32"/>
        </w:rPr>
        <w:t>2</w:t>
      </w:r>
      <w:r>
        <w:rPr>
          <w:rFonts w:ascii="方正仿宋_GBK" w:eastAsia="方正仿宋_GBK" w:hAnsi="Times New Roman" w:cs="Times New Roman (正文 CS 字体)" w:hint="eastAsia"/>
          <w:sz w:val="32"/>
          <w:szCs w:val="32"/>
        </w:rPr>
        <w:t>.</w:t>
      </w:r>
      <w:r w:rsidRPr="00F97515">
        <w:rPr>
          <w:rFonts w:ascii="方正仿宋_GBK" w:eastAsia="方正仿宋_GBK" w:hAnsi="Times New Roman" w:cs="Times New Roman (正文 CS 字体)" w:hint="eastAsia"/>
          <w:sz w:val="32"/>
          <w:szCs w:val="32"/>
        </w:rPr>
        <w:t>两个“出发点”：从我院班级出发，建立“安管处+后勤集团+院领导+辅导员+学生干部”多重监管机制，力争学生教育管理联动，确保各班同学能以健康的状态更好的投入到学习中去，切实保障同学们的生活安全；通过</w:t>
      </w:r>
      <w:proofErr w:type="gramStart"/>
      <w:r w:rsidRPr="00F97515">
        <w:rPr>
          <w:rFonts w:ascii="方正仿宋_GBK" w:eastAsia="方正仿宋_GBK" w:hAnsi="Times New Roman" w:cs="Times New Roman (正文 CS 字体)" w:hint="eastAsia"/>
          <w:sz w:val="32"/>
          <w:szCs w:val="32"/>
        </w:rPr>
        <w:t>微信公众号</w:t>
      </w:r>
      <w:proofErr w:type="gramEnd"/>
      <w:r w:rsidRPr="00F97515">
        <w:rPr>
          <w:rFonts w:ascii="方正仿宋_GBK" w:eastAsia="方正仿宋_GBK" w:hAnsi="Times New Roman" w:cs="Times New Roman (正文 CS 字体)" w:hint="eastAsia"/>
          <w:sz w:val="32"/>
          <w:szCs w:val="32"/>
        </w:rPr>
        <w:t>、</w:t>
      </w:r>
      <w:r w:rsidRPr="00F97515">
        <w:rPr>
          <w:rFonts w:ascii="方正仿宋_GBK" w:eastAsia="方正仿宋_GBK" w:hAnsi="Times New Roman" w:cs="Times New Roman (正文 CS 字体)" w:hint="eastAsia"/>
          <w:sz w:val="32"/>
          <w:szCs w:val="32"/>
        </w:rPr>
        <w:lastRenderedPageBreak/>
        <w:t>官Q，特色班团会进行线上线下宣传，推出有关网络诈骗、寝室安全等一系列文章提高提高同学们的自我防范意识，维护同学们的权益，确保同学们的人身安全。</w:t>
      </w:r>
    </w:p>
    <w:p w:rsidR="00F97515" w:rsidRPr="00F97515" w:rsidRDefault="00F97515" w:rsidP="00F97515">
      <w:pPr>
        <w:spacing w:line="520" w:lineRule="exact"/>
        <w:ind w:firstLineChars="200" w:firstLine="640"/>
        <w:rPr>
          <w:rFonts w:ascii="方正仿宋_GBK" w:eastAsia="方正仿宋_GBK" w:hAnsi="Times New Roman" w:cs="Times New Roman (正文 CS 字体)"/>
          <w:sz w:val="32"/>
          <w:szCs w:val="32"/>
        </w:rPr>
      </w:pPr>
      <w:r w:rsidRPr="00F97515">
        <w:rPr>
          <w:rFonts w:ascii="方正仿宋_GBK" w:eastAsia="方正仿宋_GBK" w:hAnsi="Times New Roman" w:cs="Times New Roman (正文 CS 字体)" w:hint="eastAsia"/>
          <w:sz w:val="32"/>
          <w:szCs w:val="32"/>
        </w:rPr>
        <w:t>3</w:t>
      </w:r>
      <w:r>
        <w:rPr>
          <w:rFonts w:ascii="方正仿宋_GBK" w:eastAsia="方正仿宋_GBK" w:hAnsi="Times New Roman" w:cs="Times New Roman (正文 CS 字体)" w:hint="eastAsia"/>
          <w:sz w:val="32"/>
          <w:szCs w:val="32"/>
        </w:rPr>
        <w:t>.</w:t>
      </w:r>
      <w:r w:rsidRPr="00F97515">
        <w:rPr>
          <w:rFonts w:ascii="方正仿宋_GBK" w:eastAsia="方正仿宋_GBK" w:hAnsi="Times New Roman" w:cs="Times New Roman (正文 CS 字体)" w:hint="eastAsia"/>
          <w:sz w:val="32"/>
          <w:szCs w:val="32"/>
        </w:rPr>
        <w:t>继续落实“一班</w:t>
      </w:r>
      <w:proofErr w:type="gramStart"/>
      <w:r w:rsidRPr="00F97515">
        <w:rPr>
          <w:rFonts w:ascii="方正仿宋_GBK" w:eastAsia="方正仿宋_GBK" w:hAnsi="Times New Roman" w:cs="Times New Roman (正文 CS 字体)" w:hint="eastAsia"/>
          <w:sz w:val="32"/>
          <w:szCs w:val="32"/>
        </w:rPr>
        <w:t>一</w:t>
      </w:r>
      <w:proofErr w:type="gramEnd"/>
      <w:r w:rsidRPr="00F97515">
        <w:rPr>
          <w:rFonts w:ascii="方正仿宋_GBK" w:eastAsia="方正仿宋_GBK" w:hAnsi="Times New Roman" w:cs="Times New Roman (正文 CS 字体)" w:hint="eastAsia"/>
          <w:sz w:val="32"/>
          <w:szCs w:val="32"/>
        </w:rPr>
        <w:t>导师”制度，加强师生沟通合作与交流，主要从学生日常生活和课程学习两方面深入了解学生，针对每位学生所存在的问题对症下药，致力让学院每位学生在生活和学习中拥有良好的心态，在此基础上于学习做到一丝不苟。</w:t>
      </w:r>
    </w:p>
    <w:p w:rsidR="00F97515" w:rsidRDefault="00F97515" w:rsidP="00F97515">
      <w:pPr>
        <w:spacing w:line="560" w:lineRule="exact"/>
        <w:ind w:firstLineChars="200" w:firstLine="640"/>
        <w:rPr>
          <w:rFonts w:ascii="方正仿宋_GBK" w:eastAsia="方正仿宋_GBK" w:hAnsi="Times New Roman" w:cs="Times New Roman (正文 CS 字体)"/>
          <w:sz w:val="32"/>
          <w:szCs w:val="32"/>
        </w:rPr>
      </w:pPr>
      <w:r w:rsidRPr="00F97515">
        <w:rPr>
          <w:rFonts w:ascii="方正仿宋_GBK" w:eastAsia="方正仿宋_GBK" w:hAnsi="Times New Roman" w:cs="Times New Roman (正文 CS 字体)" w:hint="eastAsia"/>
          <w:sz w:val="32"/>
          <w:szCs w:val="32"/>
        </w:rPr>
        <w:t>4</w:t>
      </w:r>
      <w:r>
        <w:rPr>
          <w:rFonts w:ascii="方正仿宋_GBK" w:eastAsia="方正仿宋_GBK" w:hAnsi="Times New Roman" w:cs="Times New Roman (正文 CS 字体)" w:hint="eastAsia"/>
          <w:sz w:val="32"/>
          <w:szCs w:val="32"/>
        </w:rPr>
        <w:t>.</w:t>
      </w:r>
      <w:r w:rsidRPr="00F97515">
        <w:rPr>
          <w:rFonts w:ascii="方正仿宋_GBK" w:eastAsia="方正仿宋_GBK" w:hAnsi="Times New Roman" w:cs="Times New Roman (正文 CS 字体)" w:hint="eastAsia"/>
          <w:sz w:val="32"/>
          <w:szCs w:val="32"/>
        </w:rPr>
        <w:t>从我院全体学生出发。每周对全院寝室进行排查，使同学们的内务、纪律、安全和公物方面达到建设标准，从而保障同学们的宿舍安全，密切配合宿管、安保部门健全安全隐患排查机制和突发事件应急处置机制，落实安全常规管理环节，及时现场处置不安定因数，最大程度保护学生生命财产安全；建立健全的大学生权益保护机制，完善学生权益服务体系，提高全体同学的维权意识，建立我院的权益事件反馈群，及时收集同学们的反馈信息进行周报制度，遇到紧急情况则实施日报制度，确保了学生生活环境的优美和安全，成为强化服务体系的坚强后盾</w:t>
      </w:r>
      <w:r w:rsidRPr="00F97515">
        <w:rPr>
          <w:rFonts w:ascii="方正仿宋_GBK" w:eastAsia="方正仿宋_GBK" w:hAnsi="Times New Roman" w:cs="Times New Roman (正文 CS 字体)"/>
          <w:sz w:val="32"/>
          <w:szCs w:val="32"/>
        </w:rPr>
        <w:t>。</w:t>
      </w:r>
    </w:p>
    <w:p w:rsidR="00F97515" w:rsidRPr="00852BEE" w:rsidRDefault="006F4EBF" w:rsidP="000C099D">
      <w:pPr>
        <w:pStyle w:val="1"/>
        <w:widowControl/>
        <w:spacing w:line="240" w:lineRule="auto"/>
        <w:ind w:firstLineChars="200" w:firstLine="640"/>
        <w:rPr>
          <w:rFonts w:eastAsia="方正黑体_GBK"/>
          <w:sz w:val="32"/>
          <w:szCs w:val="44"/>
        </w:rPr>
      </w:pPr>
      <w:bookmarkStart w:id="18" w:name="_Toc28546497"/>
      <w:r>
        <w:rPr>
          <w:rFonts w:eastAsia="方正黑体_GBK" w:hint="eastAsia"/>
          <w:sz w:val="32"/>
          <w:szCs w:val="44"/>
        </w:rPr>
        <w:t>六</w:t>
      </w:r>
      <w:r w:rsidR="003C70F2" w:rsidRPr="00852BEE">
        <w:rPr>
          <w:rFonts w:eastAsia="方正黑体_GBK" w:hint="eastAsia"/>
          <w:sz w:val="32"/>
          <w:szCs w:val="44"/>
        </w:rPr>
        <w:t>、存在问题</w:t>
      </w:r>
      <w:bookmarkEnd w:id="18"/>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（一）</w:t>
      </w:r>
      <w:r w:rsidR="003C70F2" w:rsidRPr="003C70F2">
        <w:rPr>
          <w:rFonts w:ascii="方正仿宋_GBK" w:eastAsia="方正仿宋_GBK" w:hAnsi="Times New Roman" w:cs="Times New Roman (正文 CS 字体)" w:hint="eastAsia"/>
          <w:sz w:val="32"/>
          <w:szCs w:val="32"/>
        </w:rPr>
        <w:t>班导师、项目导师运行机制的持久性和落实情况有待加强</w:t>
      </w:r>
      <w:r w:rsidR="003C70F2" w:rsidRPr="003C70F2">
        <w:rPr>
          <w:rFonts w:ascii="方正仿宋_GBK" w:eastAsia="方正仿宋_GBK" w:hAnsi="Times New Roman" w:cs="Times New Roman (正文 CS 字体)"/>
          <w:sz w:val="32"/>
          <w:szCs w:val="32"/>
        </w:rPr>
        <w:t>。</w:t>
      </w:r>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（二）</w:t>
      </w:r>
      <w:r w:rsidR="003C70F2" w:rsidRPr="003C70F2">
        <w:rPr>
          <w:rFonts w:ascii="方正仿宋_GBK" w:eastAsia="方正仿宋_GBK" w:hAnsi="Times New Roman" w:cs="Times New Roman (正文 CS 字体)" w:hint="eastAsia"/>
          <w:sz w:val="32"/>
          <w:szCs w:val="32"/>
        </w:rPr>
        <w:t>教学</w:t>
      </w:r>
      <w:proofErr w:type="gramStart"/>
      <w:r w:rsidR="003C70F2" w:rsidRPr="003C70F2">
        <w:rPr>
          <w:rFonts w:ascii="方正仿宋_GBK" w:eastAsia="方正仿宋_GBK" w:hAnsi="Times New Roman" w:cs="Times New Roman (正文 CS 字体)" w:hint="eastAsia"/>
          <w:sz w:val="32"/>
          <w:szCs w:val="32"/>
        </w:rPr>
        <w:t>与团学一体化</w:t>
      </w:r>
      <w:proofErr w:type="gramEnd"/>
      <w:r w:rsidR="003C70F2" w:rsidRPr="003C70F2">
        <w:rPr>
          <w:rFonts w:ascii="方正仿宋_GBK" w:eastAsia="方正仿宋_GBK" w:hAnsi="Times New Roman" w:cs="Times New Roman (正文 CS 字体)" w:hint="eastAsia"/>
          <w:sz w:val="32"/>
          <w:szCs w:val="32"/>
        </w:rPr>
        <w:t>程度有待进一步落实。需要进一步达到教学与</w:t>
      </w:r>
      <w:proofErr w:type="gramStart"/>
      <w:r w:rsidR="003C70F2" w:rsidRPr="003C70F2">
        <w:rPr>
          <w:rFonts w:ascii="方正仿宋_GBK" w:eastAsia="方正仿宋_GBK" w:hAnsi="Times New Roman" w:cs="Times New Roman (正文 CS 字体)" w:hint="eastAsia"/>
          <w:sz w:val="32"/>
          <w:szCs w:val="32"/>
        </w:rPr>
        <w:t>团学相互</w:t>
      </w:r>
      <w:proofErr w:type="gramEnd"/>
      <w:r w:rsidR="003C70F2" w:rsidRPr="003C70F2">
        <w:rPr>
          <w:rFonts w:ascii="方正仿宋_GBK" w:eastAsia="方正仿宋_GBK" w:hAnsi="Times New Roman" w:cs="Times New Roman (正文 CS 字体)" w:hint="eastAsia"/>
          <w:sz w:val="32"/>
          <w:szCs w:val="32"/>
        </w:rPr>
        <w:t>促进相互提升的局面；</w:t>
      </w:r>
      <w:proofErr w:type="gramStart"/>
      <w:r w:rsidR="003C70F2" w:rsidRPr="003C70F2">
        <w:rPr>
          <w:rFonts w:ascii="方正仿宋_GBK" w:eastAsia="方正仿宋_GBK" w:hAnsi="Times New Roman" w:cs="Times New Roman (正文 CS 字体)" w:hint="eastAsia"/>
          <w:sz w:val="32"/>
          <w:szCs w:val="32"/>
        </w:rPr>
        <w:t>团学部门</w:t>
      </w:r>
      <w:proofErr w:type="gramEnd"/>
      <w:r w:rsidR="003C70F2" w:rsidRPr="003C70F2">
        <w:rPr>
          <w:rFonts w:ascii="方正仿宋_GBK" w:eastAsia="方正仿宋_GBK" w:hAnsi="Times New Roman" w:cs="Times New Roman (正文 CS 字体)" w:hint="eastAsia"/>
          <w:sz w:val="32"/>
          <w:szCs w:val="32"/>
        </w:rPr>
        <w:t>需要随政策和现状灵活改革和优化，与时俱进</w:t>
      </w:r>
      <w:r w:rsidR="003C70F2" w:rsidRPr="003C70F2">
        <w:rPr>
          <w:rFonts w:ascii="方正仿宋_GBK" w:eastAsia="方正仿宋_GBK" w:hAnsi="Times New Roman" w:cs="Times New Roman (正文 CS 字体)"/>
          <w:sz w:val="32"/>
          <w:szCs w:val="32"/>
        </w:rPr>
        <w:t>。</w:t>
      </w:r>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（三）</w:t>
      </w:r>
      <w:r w:rsidR="003C70F2" w:rsidRPr="003C70F2">
        <w:rPr>
          <w:rFonts w:ascii="方正仿宋_GBK" w:eastAsia="方正仿宋_GBK" w:hAnsi="Times New Roman" w:cs="Times New Roman (正文 CS 字体)" w:hint="eastAsia"/>
          <w:sz w:val="32"/>
          <w:szCs w:val="32"/>
        </w:rPr>
        <w:t>心理健康工作未落到实处。我院设立班级心理委</w:t>
      </w:r>
      <w:r w:rsidR="003C70F2" w:rsidRPr="003C70F2">
        <w:rPr>
          <w:rFonts w:ascii="方正仿宋_GBK" w:eastAsia="方正仿宋_GBK" w:hAnsi="Times New Roman" w:cs="Times New Roman (正文 CS 字体)" w:hint="eastAsia"/>
          <w:sz w:val="32"/>
          <w:szCs w:val="32"/>
        </w:rPr>
        <w:lastRenderedPageBreak/>
        <w:t>员，定期收取</w:t>
      </w:r>
      <w:proofErr w:type="gramStart"/>
      <w:r w:rsidR="003C70F2" w:rsidRPr="003C70F2">
        <w:rPr>
          <w:rFonts w:ascii="方正仿宋_GBK" w:eastAsia="方正仿宋_GBK" w:hAnsi="Times New Roman" w:cs="Times New Roman (正文 CS 字体)" w:hint="eastAsia"/>
          <w:sz w:val="32"/>
          <w:szCs w:val="32"/>
        </w:rPr>
        <w:t>心理月</w:t>
      </w:r>
      <w:proofErr w:type="gramEnd"/>
      <w:r w:rsidR="003C70F2" w:rsidRPr="003C70F2">
        <w:rPr>
          <w:rFonts w:ascii="方正仿宋_GBK" w:eastAsia="方正仿宋_GBK" w:hAnsi="Times New Roman" w:cs="Times New Roman (正文 CS 字体)" w:hint="eastAsia"/>
          <w:sz w:val="32"/>
          <w:szCs w:val="32"/>
        </w:rPr>
        <w:t>报表，但相应班委仍出现懈怠心理，以敷衍的心态完成</w:t>
      </w:r>
      <w:proofErr w:type="gramStart"/>
      <w:r w:rsidR="003C70F2" w:rsidRPr="003C70F2">
        <w:rPr>
          <w:rFonts w:ascii="方正仿宋_GBK" w:eastAsia="方正仿宋_GBK" w:hAnsi="Times New Roman" w:cs="Times New Roman (正文 CS 字体)" w:hint="eastAsia"/>
          <w:sz w:val="32"/>
          <w:szCs w:val="32"/>
        </w:rPr>
        <w:t>心理月</w:t>
      </w:r>
      <w:proofErr w:type="gramEnd"/>
      <w:r w:rsidR="003C70F2" w:rsidRPr="003C70F2">
        <w:rPr>
          <w:rFonts w:ascii="方正仿宋_GBK" w:eastAsia="方正仿宋_GBK" w:hAnsi="Times New Roman" w:cs="Times New Roman (正文 CS 字体)" w:hint="eastAsia"/>
          <w:sz w:val="32"/>
          <w:szCs w:val="32"/>
        </w:rPr>
        <w:t>报表，而心理健康问题很多时候又是隐性的，所以导致在学生心理健康引导方面力度不够</w:t>
      </w:r>
      <w:r w:rsidR="003C70F2" w:rsidRPr="003C70F2">
        <w:rPr>
          <w:rFonts w:ascii="方正仿宋_GBK" w:eastAsia="方正仿宋_GBK" w:hAnsi="Times New Roman" w:cs="Times New Roman (正文 CS 字体)"/>
          <w:sz w:val="32"/>
          <w:szCs w:val="32"/>
        </w:rPr>
        <w:t>。</w:t>
      </w:r>
    </w:p>
    <w:p w:rsid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（四）</w:t>
      </w:r>
      <w:r w:rsidR="003C70F2" w:rsidRPr="003C70F2">
        <w:rPr>
          <w:rFonts w:ascii="方正仿宋_GBK" w:eastAsia="方正仿宋_GBK" w:hAnsi="Times New Roman" w:cs="Times New Roman (正文 CS 字体)" w:hint="eastAsia"/>
          <w:sz w:val="32"/>
          <w:szCs w:val="32"/>
        </w:rPr>
        <w:t>部分毕业生就业观有偏差、就业指导针对性不强、就业信息来源单一、校园招聘会实效性不强、就业市场开拓乏力等问题还比较明显</w:t>
      </w:r>
      <w:r w:rsidR="003C70F2" w:rsidRPr="003C70F2">
        <w:rPr>
          <w:rFonts w:ascii="方正仿宋_GBK" w:eastAsia="方正仿宋_GBK" w:hAnsi="Times New Roman" w:cs="Times New Roman (正文 CS 字体)"/>
          <w:sz w:val="32"/>
          <w:szCs w:val="32"/>
        </w:rPr>
        <w:t>。</w:t>
      </w:r>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（五）</w:t>
      </w:r>
      <w:r w:rsidR="003C70F2" w:rsidRPr="003C70F2">
        <w:rPr>
          <w:rFonts w:ascii="方正仿宋_GBK" w:eastAsia="方正仿宋_GBK" w:hAnsi="Times New Roman" w:cs="Times New Roman (正文 CS 字体)" w:hint="eastAsia"/>
          <w:sz w:val="32"/>
          <w:szCs w:val="32"/>
        </w:rPr>
        <w:t>科研指导老师专业化，创新创业指导老师多元化的格局还未成型，以学科专业为优势，开拓创新创业新局面还有待提升</w:t>
      </w:r>
      <w:r w:rsidR="003C70F2" w:rsidRPr="003C70F2">
        <w:rPr>
          <w:rFonts w:ascii="方正仿宋_GBK" w:eastAsia="方正仿宋_GBK" w:hAnsi="Times New Roman" w:cs="Times New Roman (正文 CS 字体)"/>
          <w:sz w:val="32"/>
          <w:szCs w:val="32"/>
        </w:rPr>
        <w:t>。</w:t>
      </w:r>
    </w:p>
    <w:p w:rsidR="003C70F2" w:rsidRPr="00852BEE" w:rsidRDefault="006F4EBF" w:rsidP="000C099D">
      <w:pPr>
        <w:pStyle w:val="1"/>
        <w:widowControl/>
        <w:spacing w:line="240" w:lineRule="auto"/>
        <w:ind w:firstLineChars="200" w:firstLine="640"/>
        <w:rPr>
          <w:rFonts w:eastAsia="方正黑体_GBK"/>
          <w:sz w:val="32"/>
          <w:szCs w:val="44"/>
        </w:rPr>
      </w:pPr>
      <w:bookmarkStart w:id="19" w:name="_Toc28546498"/>
      <w:r>
        <w:rPr>
          <w:rFonts w:eastAsia="方正黑体_GBK" w:hint="eastAsia"/>
          <w:sz w:val="32"/>
          <w:szCs w:val="44"/>
        </w:rPr>
        <w:t>七</w:t>
      </w:r>
      <w:r w:rsidR="003C70F2" w:rsidRPr="00852BEE">
        <w:rPr>
          <w:rFonts w:eastAsia="方正黑体_GBK" w:hint="eastAsia"/>
          <w:sz w:val="32"/>
          <w:szCs w:val="44"/>
        </w:rPr>
        <w:t>、拟整改措施</w:t>
      </w:r>
      <w:bookmarkEnd w:id="19"/>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（一）</w:t>
      </w:r>
      <w:r w:rsidR="003C70F2" w:rsidRPr="003C70F2">
        <w:rPr>
          <w:rFonts w:ascii="方正仿宋_GBK" w:eastAsia="方正仿宋_GBK" w:hAnsi="Times New Roman" w:cs="Times New Roman (正文 CS 字体)" w:hint="eastAsia"/>
          <w:sz w:val="32"/>
          <w:szCs w:val="32"/>
        </w:rPr>
        <w:t>充分调动辅导员、班导师、项目导师的作用，以学生兴趣为出发点，针对学生的不同需求，对学生进行分类指导和培养，推动学生学业多方位成长，同时将课程和专业活动结合起来，增加专业学习的趣味性。</w:t>
      </w:r>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（二）</w:t>
      </w:r>
      <w:r w:rsidR="003C70F2" w:rsidRPr="003C70F2">
        <w:rPr>
          <w:rFonts w:ascii="方正仿宋_GBK" w:eastAsia="方正仿宋_GBK" w:hAnsi="Times New Roman" w:cs="Times New Roman (正文 CS 字体)" w:hint="eastAsia"/>
          <w:sz w:val="32"/>
          <w:szCs w:val="32"/>
        </w:rPr>
        <w:t>打造特色心理体系，加大心理健康教育工作实施力度，扎实心理健康联络员、心理委员队伍建设工作，全面普及心理健康知识，完善心理危机预警干预系统。</w:t>
      </w:r>
    </w:p>
    <w:p w:rsidR="003C70F2" w:rsidRPr="003C70F2"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（三）</w:t>
      </w:r>
      <w:r w:rsidR="003C70F2" w:rsidRPr="003C70F2">
        <w:rPr>
          <w:rFonts w:ascii="方正仿宋_GBK" w:eastAsia="方正仿宋_GBK" w:hAnsi="Times New Roman" w:cs="Times New Roman (正文 CS 字体)" w:hint="eastAsia"/>
          <w:sz w:val="32"/>
          <w:szCs w:val="32"/>
        </w:rPr>
        <w:t>进一步加强和改善大学生管理服务工作，核心是以人为本。以服务学生成长成才为目标，以打造优质服务平台为载体，寻求学生对服务效果有效反馈路径，建立起长效的工作联动机制。为学生提供优质服务。</w:t>
      </w:r>
    </w:p>
    <w:p w:rsidR="00075707" w:rsidRDefault="006D76BB"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（四）</w:t>
      </w:r>
      <w:r w:rsidR="003C70F2" w:rsidRPr="003C70F2">
        <w:rPr>
          <w:rFonts w:ascii="方正仿宋_GBK" w:eastAsia="方正仿宋_GBK" w:hAnsi="Times New Roman" w:cs="Times New Roman (正文 CS 字体)" w:hint="eastAsia"/>
          <w:sz w:val="32"/>
          <w:szCs w:val="32"/>
        </w:rPr>
        <w:t>开展就业创业为主题的系列讲座、论坛、比赛等，营造就业创业的文化氛围，帮助学生提升创业就业技巧。用班级QQ、</w:t>
      </w:r>
      <w:proofErr w:type="gramStart"/>
      <w:r w:rsidR="003C70F2" w:rsidRPr="003C70F2">
        <w:rPr>
          <w:rFonts w:ascii="方正仿宋_GBK" w:eastAsia="方正仿宋_GBK" w:hAnsi="Times New Roman" w:cs="Times New Roman (正文 CS 字体)" w:hint="eastAsia"/>
          <w:sz w:val="32"/>
          <w:szCs w:val="32"/>
        </w:rPr>
        <w:t>微信群</w:t>
      </w:r>
      <w:proofErr w:type="gramEnd"/>
      <w:r w:rsidR="003C70F2" w:rsidRPr="003C70F2">
        <w:rPr>
          <w:rFonts w:ascii="方正仿宋_GBK" w:eastAsia="方正仿宋_GBK" w:hAnsi="Times New Roman" w:cs="Times New Roman (正文 CS 字体)" w:hint="eastAsia"/>
          <w:sz w:val="32"/>
          <w:szCs w:val="32"/>
        </w:rPr>
        <w:t>等互联网平台，开展实时就业信息推送，</w:t>
      </w:r>
      <w:r w:rsidR="003C70F2" w:rsidRPr="003C70F2">
        <w:rPr>
          <w:rFonts w:ascii="方正仿宋_GBK" w:eastAsia="方正仿宋_GBK" w:hAnsi="Times New Roman" w:cs="Times New Roman (正文 CS 字体)" w:hint="eastAsia"/>
          <w:sz w:val="32"/>
          <w:szCs w:val="32"/>
        </w:rPr>
        <w:lastRenderedPageBreak/>
        <w:t>为毕业生提供全方位的就业信息服务。</w:t>
      </w: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p>
    <w:p w:rsidR="00075707" w:rsidRPr="00075707" w:rsidRDefault="00075707" w:rsidP="000C099D">
      <w:pPr>
        <w:pStyle w:val="1"/>
        <w:widowControl/>
        <w:spacing w:line="240" w:lineRule="auto"/>
        <w:ind w:firstLineChars="200" w:firstLine="640"/>
        <w:rPr>
          <w:rFonts w:eastAsia="方正黑体_GBK"/>
          <w:sz w:val="32"/>
          <w:szCs w:val="44"/>
        </w:rPr>
      </w:pPr>
      <w:bookmarkStart w:id="20" w:name="_Toc28546499"/>
      <w:r w:rsidRPr="00075707">
        <w:rPr>
          <w:rFonts w:eastAsia="方正黑体_GBK" w:hint="eastAsia"/>
          <w:sz w:val="32"/>
          <w:szCs w:val="44"/>
        </w:rPr>
        <w:t>八、附件</w:t>
      </w:r>
      <w:bookmarkEnd w:id="20"/>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附件1：绿色智慧环境学院2019年服务育人各类活动</w:t>
      </w: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附件2：绿色智慧环境学院2019年创新创业情况</w:t>
      </w: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附件3：绿色智慧环境学院近三年毕业生就业情况</w:t>
      </w: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附件4：绿色智慧环境学院2019年受资助情况</w:t>
      </w: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附件5：绿色智慧环境学院2019年教师与学生交谈情况</w:t>
      </w:r>
    </w:p>
    <w:p w:rsidR="00075707" w:rsidRDefault="0007570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附件6：绿色智慧环境学院2019年部分服务育人活动开展情况</w:t>
      </w:r>
    </w:p>
    <w:p w:rsidR="004C2E79" w:rsidRDefault="004C2E79"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br w:type="page"/>
      </w:r>
    </w:p>
    <w:p w:rsidR="003C70F2" w:rsidRDefault="004C2E79" w:rsidP="003C70F2">
      <w:pPr>
        <w:spacing w:line="560" w:lineRule="exact"/>
        <w:ind w:firstLineChars="200" w:firstLine="640"/>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lastRenderedPageBreak/>
        <w:t>附件</w:t>
      </w:r>
      <w:r w:rsidR="00895C97">
        <w:rPr>
          <w:rFonts w:ascii="方正黑体_GBK" w:eastAsia="方正黑体_GBK" w:hAnsi="Times New Roman" w:cs="方正仿宋_GBK" w:hint="eastAsia"/>
          <w:sz w:val="32"/>
          <w:szCs w:val="32"/>
        </w:rPr>
        <w:t>1</w:t>
      </w:r>
    </w:p>
    <w:p w:rsidR="00895C97" w:rsidRPr="00895C97" w:rsidRDefault="00895C97" w:rsidP="00895C97">
      <w:pPr>
        <w:spacing w:line="600" w:lineRule="exact"/>
        <w:jc w:val="center"/>
        <w:rPr>
          <w:rFonts w:ascii="方正仿宋_GBK" w:eastAsia="方正仿宋_GBK" w:hAnsi="Times New Roman" w:cs="Times New Roman (正文 CS 字体)"/>
          <w:sz w:val="32"/>
          <w:szCs w:val="32"/>
        </w:rPr>
      </w:pPr>
      <w:r w:rsidRPr="00895C97">
        <w:rPr>
          <w:rFonts w:ascii="方正仿宋_GBK" w:eastAsia="方正仿宋_GBK" w:hAnsi="Times New Roman" w:cs="Times New Roman (正文 CS 字体)"/>
          <w:sz w:val="32"/>
          <w:szCs w:val="32"/>
        </w:rPr>
        <w:t>表</w:t>
      </w:r>
      <w:proofErr w:type="gramStart"/>
      <w:r w:rsidRPr="00895C97">
        <w:rPr>
          <w:rFonts w:ascii="方正仿宋_GBK" w:eastAsia="方正仿宋_GBK" w:hAnsi="Times New Roman" w:cs="Times New Roman (正文 CS 字体)"/>
          <w:sz w:val="32"/>
          <w:szCs w:val="32"/>
        </w:rPr>
        <w:t>一</w:t>
      </w:r>
      <w:proofErr w:type="gramEnd"/>
      <w:r>
        <w:rPr>
          <w:rFonts w:ascii="方正仿宋_GBK" w:eastAsia="方正仿宋_GBK" w:hAnsi="Times New Roman" w:cs="Times New Roman (正文 CS 字体)" w:hint="eastAsia"/>
          <w:sz w:val="32"/>
          <w:szCs w:val="32"/>
        </w:rPr>
        <w:t xml:space="preserve"> </w:t>
      </w:r>
      <w:r w:rsidRPr="00895C97">
        <w:rPr>
          <w:rFonts w:ascii="方正仿宋_GBK" w:eastAsia="方正仿宋_GBK" w:hAnsi="Times New Roman" w:cs="Times New Roman (正文 CS 字体)" w:hint="eastAsia"/>
          <w:sz w:val="32"/>
          <w:szCs w:val="32"/>
        </w:rPr>
        <w:t>绿色智慧环境学院学风建设工作</w:t>
      </w:r>
    </w:p>
    <w:tbl>
      <w:tblPr>
        <w:tblStyle w:val="a8"/>
        <w:tblW w:w="9857" w:type="dxa"/>
        <w:jc w:val="center"/>
        <w:tblLayout w:type="fixed"/>
        <w:tblLook w:val="04A0" w:firstRow="1" w:lastRow="0" w:firstColumn="1" w:lastColumn="0" w:noHBand="0" w:noVBand="1"/>
      </w:tblPr>
      <w:tblGrid>
        <w:gridCol w:w="971"/>
        <w:gridCol w:w="6790"/>
        <w:gridCol w:w="2096"/>
      </w:tblGrid>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序号</w:t>
            </w:r>
          </w:p>
        </w:tc>
        <w:tc>
          <w:tcPr>
            <w:tcW w:w="6790"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活动名称</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时间</w:t>
            </w:r>
          </w:p>
        </w:tc>
      </w:tr>
      <w:tr w:rsidR="00895C97" w:rsidRPr="00895C97" w:rsidTr="00895C97">
        <w:trPr>
          <w:trHeight w:val="738"/>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第二十三届二氧化硫、氮氧化物和颗粒物污染防治技术研讨会分会场</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2019-04-21</w:t>
            </w:r>
          </w:p>
        </w:tc>
      </w:tr>
      <w:tr w:rsidR="00895C97" w:rsidRPr="00895C97" w:rsidTr="00895C97">
        <w:trPr>
          <w:trHeight w:val="691"/>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“青春心向党，建功新时代”知识竞赛初赛</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2019-04-27</w:t>
            </w:r>
          </w:p>
        </w:tc>
      </w:tr>
      <w:tr w:rsidR="00895C97" w:rsidRPr="00895C97" w:rsidTr="00895C97">
        <w:trPr>
          <w:trHeight w:val="843"/>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3</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教育部环境类专业教学委员会原副主任盛连</w:t>
            </w:r>
            <w:proofErr w:type="gramStart"/>
            <w:r w:rsidRPr="00895C97">
              <w:rPr>
                <w:rFonts w:ascii="方正仿宋_GBK" w:eastAsia="方正仿宋_GBK" w:hAnsiTheme="majorEastAsia" w:hint="eastAsia"/>
                <w:kern w:val="0"/>
                <w:sz w:val="32"/>
                <w:szCs w:val="32"/>
              </w:rPr>
              <w:t>喜教授</w:t>
            </w:r>
            <w:proofErr w:type="gramEnd"/>
            <w:r w:rsidRPr="00895C97">
              <w:rPr>
                <w:rFonts w:ascii="方正仿宋_GBK" w:eastAsia="方正仿宋_GBK" w:hAnsiTheme="majorEastAsia" w:hint="eastAsia"/>
                <w:kern w:val="0"/>
                <w:sz w:val="32"/>
                <w:szCs w:val="32"/>
              </w:rPr>
              <w:t>作专业建设和学科建设指导</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2019-05-11</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4</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第一届“榜样的力量”优秀毕业生经验交流会</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2019-05-13</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5</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“饮水思源</w:t>
            </w:r>
            <w:r w:rsidRPr="00895C97">
              <w:rPr>
                <w:rFonts w:ascii="宋体" w:eastAsia="宋体" w:hAnsi="宋体" w:cs="宋体" w:hint="eastAsia"/>
                <w:kern w:val="0"/>
                <w:sz w:val="32"/>
                <w:szCs w:val="32"/>
              </w:rPr>
              <w:t>•</w:t>
            </w:r>
            <w:r w:rsidRPr="00895C97">
              <w:rPr>
                <w:rFonts w:ascii="方正仿宋_GBK" w:eastAsia="方正仿宋_GBK" w:hAnsi="方正仿宋_GBK" w:cs="方正仿宋_GBK" w:hint="eastAsia"/>
                <w:kern w:val="0"/>
                <w:sz w:val="32"/>
                <w:szCs w:val="32"/>
              </w:rPr>
              <w:t>铭记教诲——最后的课堂”讲座</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2019-05-21</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6</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2019届毕业生论文答辩会</w:t>
            </w:r>
          </w:p>
        </w:tc>
        <w:tc>
          <w:tcPr>
            <w:tcW w:w="2096" w:type="dxa"/>
            <w:vAlign w:val="center"/>
          </w:tcPr>
          <w:p w:rsidR="00895C97" w:rsidRPr="00895C97" w:rsidRDefault="00895C97" w:rsidP="00895C97">
            <w:pPr>
              <w:spacing w:line="320" w:lineRule="exact"/>
              <w:jc w:val="center"/>
              <w:rPr>
                <w:rFonts w:ascii="方正仿宋_GBK" w:eastAsia="方正仿宋_GBK" w:hAnsi="Times New Roman" w:cs="Times New Roman"/>
                <w:color w:val="666666"/>
                <w:kern w:val="0"/>
                <w:sz w:val="32"/>
                <w:szCs w:val="32"/>
                <w:shd w:val="clear" w:color="auto" w:fill="FFFFFF"/>
              </w:rPr>
            </w:pPr>
            <w:r w:rsidRPr="00895C97">
              <w:rPr>
                <w:rFonts w:ascii="方正仿宋_GBK" w:eastAsia="方正仿宋_GBK" w:hAnsiTheme="majorEastAsia" w:hint="eastAsia"/>
                <w:kern w:val="0"/>
                <w:sz w:val="32"/>
                <w:szCs w:val="32"/>
              </w:rPr>
              <w:t>2019-05-23</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7</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“青春心向党，建功新时代”主题辩论赛</w:t>
            </w:r>
          </w:p>
        </w:tc>
        <w:tc>
          <w:tcPr>
            <w:tcW w:w="2096" w:type="dxa"/>
            <w:vAlign w:val="center"/>
          </w:tcPr>
          <w:p w:rsidR="00895C97" w:rsidRPr="00895C97" w:rsidRDefault="00895C97" w:rsidP="00895C97">
            <w:pPr>
              <w:spacing w:line="320" w:lineRule="exact"/>
              <w:jc w:val="center"/>
              <w:rPr>
                <w:rFonts w:ascii="方正仿宋_GBK" w:eastAsia="方正仿宋_GBK" w:hAnsi="Times New Roman" w:cs="Times New Roman"/>
                <w:color w:val="666666"/>
                <w:kern w:val="0"/>
                <w:sz w:val="32"/>
                <w:szCs w:val="32"/>
                <w:shd w:val="clear" w:color="auto" w:fill="FFFFFF"/>
              </w:rPr>
            </w:pPr>
            <w:r w:rsidRPr="00895C97">
              <w:rPr>
                <w:rFonts w:ascii="方正仿宋_GBK" w:eastAsia="方正仿宋_GBK" w:hAnsiTheme="majorEastAsia" w:hint="eastAsia"/>
                <w:kern w:val="0"/>
                <w:sz w:val="32"/>
                <w:szCs w:val="32"/>
              </w:rPr>
              <w:t>2019-05-27</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8</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“留学与深造，人生发展与规划”主题讲座</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2019-09-11</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9</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2019级环境科学专业学生座谈会</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2019-09-12</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10</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2016级环境科学专业学生座谈会</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2019-09-12</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11</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“环境生态工程专业思想教育”主题讲座</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2019-09-13</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12</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2019级新生入学教育讲座</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2019-09-14</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13</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学习与教学管理入学教育讲座</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2019-09-14</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14</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2018—2019学年国家励志奖学金答辩会</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2019-09-26</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15</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2019级校规校纪考试</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2019-10-08</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16</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“熟悉规则 安全操作”实验室安全手册竞赛</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2019-10-18</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17</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“绿色校园，低碳生活”院级演讲比赛决赛</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2019-10-26</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18</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 壮丽70年，奋斗新时代”主题演讲比赛</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2019-10-28</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19</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“道赤子初心，寄光明未来”致四年后自己的一封信主题班会</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2019-10-28</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“青马工程第十四期——公文写作”活动</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2019-11-09</w:t>
            </w:r>
          </w:p>
        </w:tc>
      </w:tr>
      <w:tr w:rsidR="00895C97" w:rsidRPr="00895C97" w:rsidTr="00895C97">
        <w:trPr>
          <w:trHeight w:val="510"/>
          <w:jc w:val="center"/>
        </w:trPr>
        <w:tc>
          <w:tcPr>
            <w:tcW w:w="971"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21</w:t>
            </w:r>
          </w:p>
        </w:tc>
        <w:tc>
          <w:tcPr>
            <w:tcW w:w="6790"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“蓝天白云 我是守卫者”第六届生态文明知识竞赛决赛</w:t>
            </w:r>
          </w:p>
        </w:tc>
        <w:tc>
          <w:tcPr>
            <w:tcW w:w="209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2019-11-30</w:t>
            </w:r>
          </w:p>
        </w:tc>
      </w:tr>
    </w:tbl>
    <w:p w:rsidR="00895C97" w:rsidRPr="00895C97" w:rsidRDefault="00895C97" w:rsidP="00895C97">
      <w:pPr>
        <w:spacing w:line="60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lastRenderedPageBreak/>
        <w:t>表二</w:t>
      </w:r>
      <w:r w:rsidRPr="00895C97">
        <w:rPr>
          <w:rFonts w:ascii="方正仿宋_GBK" w:eastAsia="方正仿宋_GBK" w:hAnsi="Times New Roman" w:cs="Times New Roman (正文 CS 字体)" w:hint="eastAsia"/>
          <w:sz w:val="32"/>
          <w:szCs w:val="32"/>
        </w:rPr>
        <w:t xml:space="preserve"> 绿色智慧环境学院创业与就业服务指导工作</w:t>
      </w:r>
    </w:p>
    <w:tbl>
      <w:tblPr>
        <w:tblStyle w:val="a8"/>
        <w:tblW w:w="9923" w:type="dxa"/>
        <w:tblInd w:w="-459" w:type="dxa"/>
        <w:tblLayout w:type="fixed"/>
        <w:tblLook w:val="04A0" w:firstRow="1" w:lastRow="0" w:firstColumn="1" w:lastColumn="0" w:noHBand="0" w:noVBand="1"/>
      </w:tblPr>
      <w:tblGrid>
        <w:gridCol w:w="993"/>
        <w:gridCol w:w="6804"/>
        <w:gridCol w:w="2126"/>
      </w:tblGrid>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序号</w:t>
            </w:r>
          </w:p>
        </w:tc>
        <w:tc>
          <w:tcPr>
            <w:tcW w:w="6804"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活动名称</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时间</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校级挑战杯决赛第一次院级指导会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2019.03.11</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扎根基层，放飞理想团会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2019.03.17</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3</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校级挑战杯决赛第二次院级指导会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2019.03.20</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4</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简历设计大赛</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2019.04.02</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5</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开启天眼智慧，解译人间百态——遥感技术与就业报告讲座</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2019.04.10</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6</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“互联网+”校外创业导师指导会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2019.04.17</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7</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长江师范学院2019届毕业生春期校园</w:t>
            </w:r>
            <w:proofErr w:type="gramStart"/>
            <w:r w:rsidRPr="00895C97">
              <w:rPr>
                <w:rFonts w:ascii="方正仿宋_GBK" w:eastAsia="方正仿宋_GBK" w:hAnsiTheme="majorEastAsia" w:hint="eastAsia"/>
                <w:kern w:val="0"/>
                <w:sz w:val="32"/>
                <w:szCs w:val="32"/>
              </w:rPr>
              <w:t>双选会</w:t>
            </w:r>
            <w:proofErr w:type="gramEnd"/>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2019.04.25</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8</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高校学生职业生涯规划大赛</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2019.05.06</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9</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绿色智慧环境学院创新创业主题讲座</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2019.09.12</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10</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绿色智慧环境学院第七届创新创业</w:t>
            </w:r>
            <w:proofErr w:type="gramStart"/>
            <w:r w:rsidRPr="00895C97">
              <w:rPr>
                <w:rFonts w:ascii="方正仿宋_GBK" w:eastAsia="方正仿宋_GBK" w:hAnsiTheme="majorEastAsia" w:hint="eastAsia"/>
                <w:kern w:val="0"/>
                <w:sz w:val="32"/>
                <w:szCs w:val="32"/>
              </w:rPr>
              <w:t>大赛路</w:t>
            </w:r>
            <w:proofErr w:type="gramEnd"/>
            <w:r w:rsidRPr="00895C97">
              <w:rPr>
                <w:rFonts w:ascii="方正仿宋_GBK" w:eastAsia="方正仿宋_GBK" w:hAnsiTheme="majorEastAsia" w:hint="eastAsia"/>
                <w:kern w:val="0"/>
                <w:sz w:val="32"/>
                <w:szCs w:val="32"/>
              </w:rPr>
              <w:t>演</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2019.10.11</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11</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第四届“创青春”大学生创业</w:t>
            </w:r>
            <w:proofErr w:type="gramStart"/>
            <w:r w:rsidRPr="00895C97">
              <w:rPr>
                <w:rFonts w:ascii="方正仿宋_GBK" w:eastAsia="方正仿宋_GBK" w:hAnsiTheme="majorEastAsia" w:hint="eastAsia"/>
                <w:kern w:val="0"/>
                <w:sz w:val="32"/>
                <w:szCs w:val="32"/>
              </w:rPr>
              <w:t>大赛路</w:t>
            </w:r>
            <w:proofErr w:type="gramEnd"/>
            <w:r w:rsidRPr="00895C97">
              <w:rPr>
                <w:rFonts w:ascii="方正仿宋_GBK" w:eastAsia="方正仿宋_GBK" w:hAnsiTheme="majorEastAsia" w:hint="eastAsia"/>
                <w:kern w:val="0"/>
                <w:sz w:val="32"/>
                <w:szCs w:val="32"/>
              </w:rPr>
              <w:t>演</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2019.10.23</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12</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长江师范学院2020届</w:t>
            </w:r>
            <w:proofErr w:type="gramStart"/>
            <w:r w:rsidRPr="00895C97">
              <w:rPr>
                <w:rFonts w:ascii="方正仿宋_GBK" w:eastAsia="方正仿宋_GBK" w:hAnsiTheme="majorEastAsia" w:hint="eastAsia"/>
                <w:kern w:val="0"/>
                <w:sz w:val="32"/>
                <w:szCs w:val="32"/>
              </w:rPr>
              <w:t>毕业生秋期校园双选会</w:t>
            </w:r>
            <w:proofErr w:type="gramEnd"/>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2019.11.21</w:t>
            </w:r>
          </w:p>
        </w:tc>
      </w:tr>
      <w:tr w:rsidR="00895C97" w:rsidTr="00895C97">
        <w:trPr>
          <w:trHeight w:val="510"/>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13</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绿色智慧环境学院开展研究生考前动员大会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2019.11.28</w:t>
            </w:r>
          </w:p>
        </w:tc>
      </w:tr>
    </w:tbl>
    <w:p w:rsidR="00895C97" w:rsidRDefault="00895C97" w:rsidP="00895C97">
      <w:pPr>
        <w:spacing w:line="600" w:lineRule="exact"/>
        <w:jc w:val="center"/>
        <w:rPr>
          <w:rFonts w:ascii="黑体" w:eastAsia="黑体" w:hAnsi="黑体"/>
          <w:sz w:val="24"/>
          <w:szCs w:val="28"/>
        </w:rPr>
      </w:pPr>
      <w:r>
        <w:rPr>
          <w:rFonts w:ascii="黑体" w:eastAsia="黑体" w:hAnsi="黑体"/>
          <w:sz w:val="24"/>
          <w:szCs w:val="28"/>
        </w:rPr>
        <w:br w:type="page"/>
      </w:r>
    </w:p>
    <w:p w:rsidR="00895C97" w:rsidRPr="00895C97" w:rsidRDefault="00895C97" w:rsidP="00895C97">
      <w:pPr>
        <w:spacing w:line="600" w:lineRule="exact"/>
        <w:jc w:val="center"/>
        <w:rPr>
          <w:rFonts w:ascii="方正仿宋_GBK" w:eastAsia="方正仿宋_GBK" w:hAnsi="Times New Roman" w:cs="Times New Roman (正文 CS 字体)"/>
          <w:sz w:val="32"/>
          <w:szCs w:val="32"/>
        </w:rPr>
      </w:pPr>
      <w:r w:rsidRPr="00895C97">
        <w:rPr>
          <w:rFonts w:ascii="方正仿宋_GBK" w:eastAsia="方正仿宋_GBK" w:hAnsi="Times New Roman" w:cs="Times New Roman (正文 CS 字体)" w:hint="eastAsia"/>
          <w:sz w:val="32"/>
          <w:szCs w:val="32"/>
        </w:rPr>
        <w:lastRenderedPageBreak/>
        <w:t>表三 绿色智慧环境学院心理健康教育与咨询服务工作</w:t>
      </w:r>
    </w:p>
    <w:tbl>
      <w:tblPr>
        <w:tblStyle w:val="a8"/>
        <w:tblpPr w:leftFromText="180" w:rightFromText="180" w:vertAnchor="text" w:horzAnchor="margin" w:tblpX="-488" w:tblpY="146"/>
        <w:tblW w:w="9889" w:type="dxa"/>
        <w:tblLayout w:type="fixed"/>
        <w:tblLook w:val="04A0" w:firstRow="1" w:lastRow="0" w:firstColumn="1" w:lastColumn="0" w:noHBand="0" w:noVBand="1"/>
      </w:tblPr>
      <w:tblGrid>
        <w:gridCol w:w="959"/>
        <w:gridCol w:w="6804"/>
        <w:gridCol w:w="2126"/>
      </w:tblGrid>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序号</w:t>
            </w:r>
          </w:p>
        </w:tc>
        <w:tc>
          <w:tcPr>
            <w:tcW w:w="6804"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活动名称</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时间</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青春微课堂</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2019.4.2</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情绪</w:t>
            </w:r>
            <w:proofErr w:type="gramStart"/>
            <w:r w:rsidRPr="00895C97">
              <w:rPr>
                <w:rFonts w:ascii="方正仿宋_GBK" w:eastAsia="方正仿宋_GBK" w:hAnsiTheme="majorEastAsia" w:hint="eastAsia"/>
                <w:kern w:val="0"/>
                <w:sz w:val="32"/>
                <w:szCs w:val="32"/>
              </w:rPr>
              <w:t>分享站</w:t>
            </w:r>
            <w:proofErr w:type="gramEnd"/>
            <w:r w:rsidRPr="00895C97">
              <w:rPr>
                <w:rFonts w:ascii="方正仿宋_GBK" w:eastAsia="方正仿宋_GBK" w:hAnsiTheme="majorEastAsia" w:hint="eastAsia"/>
                <w:kern w:val="0"/>
                <w:sz w:val="32"/>
                <w:szCs w:val="32"/>
              </w:rPr>
              <w:t>游园会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2019.5.24</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3</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新生生理健康与心理健康讲座</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2019.9.10</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4</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新老学子交流会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2019.9.10</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5</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组织学生进行心理普查</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2019.10.21</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6</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心理骨干培训会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2019.10.27</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7</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省外学生座谈会</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2019.11.14</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8</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第十四届心理健康知识竞赛</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2019.11.16</w:t>
            </w:r>
          </w:p>
        </w:tc>
      </w:tr>
      <w:tr w:rsidR="00895C97" w:rsidTr="00895C97">
        <w:trPr>
          <w:trHeight w:val="510"/>
        </w:trPr>
        <w:tc>
          <w:tcPr>
            <w:tcW w:w="959"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9</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三级心理之家活动</w:t>
            </w:r>
          </w:p>
        </w:tc>
        <w:tc>
          <w:tcPr>
            <w:tcW w:w="2126"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2019.11.28</w:t>
            </w:r>
          </w:p>
        </w:tc>
      </w:tr>
    </w:tbl>
    <w:p w:rsidR="00895C97" w:rsidRDefault="00895C97" w:rsidP="00895C97">
      <w:pPr>
        <w:spacing w:line="600" w:lineRule="exact"/>
        <w:jc w:val="center"/>
        <w:rPr>
          <w:rFonts w:ascii="黑体" w:eastAsia="黑体" w:hAnsi="黑体"/>
          <w:sz w:val="24"/>
          <w:szCs w:val="28"/>
        </w:rPr>
      </w:pPr>
      <w:r>
        <w:rPr>
          <w:rFonts w:ascii="黑体" w:eastAsia="黑体" w:hAnsi="黑体"/>
          <w:sz w:val="24"/>
          <w:szCs w:val="28"/>
        </w:rPr>
        <w:br w:type="page"/>
      </w:r>
    </w:p>
    <w:p w:rsidR="00895C97" w:rsidRDefault="00895C97" w:rsidP="00895C97">
      <w:pPr>
        <w:spacing w:line="600" w:lineRule="exact"/>
        <w:jc w:val="center"/>
        <w:rPr>
          <w:rFonts w:ascii="黑体" w:eastAsia="黑体" w:hAnsi="黑体"/>
          <w:sz w:val="24"/>
          <w:szCs w:val="28"/>
        </w:rPr>
      </w:pPr>
      <w:r w:rsidRPr="00895C97">
        <w:rPr>
          <w:rFonts w:ascii="方正仿宋_GBK" w:eastAsia="方正仿宋_GBK" w:hAnsi="Times New Roman" w:cs="Times New Roman (正文 CS 字体)"/>
          <w:sz w:val="32"/>
          <w:szCs w:val="32"/>
        </w:rPr>
        <w:lastRenderedPageBreak/>
        <w:t>表四</w:t>
      </w:r>
      <w:r>
        <w:rPr>
          <w:rFonts w:ascii="方正仿宋_GBK" w:eastAsia="方正仿宋_GBK" w:hAnsi="Times New Roman" w:cs="Times New Roman (正文 CS 字体)" w:hint="eastAsia"/>
          <w:sz w:val="32"/>
          <w:szCs w:val="32"/>
        </w:rPr>
        <w:t xml:space="preserve"> </w:t>
      </w:r>
      <w:r w:rsidRPr="00895C97">
        <w:rPr>
          <w:rFonts w:ascii="方正仿宋_GBK" w:eastAsia="方正仿宋_GBK" w:hAnsi="Times New Roman" w:cs="Times New Roman (正文 CS 字体)" w:hint="eastAsia"/>
          <w:sz w:val="32"/>
          <w:szCs w:val="32"/>
        </w:rPr>
        <w:t>绿色智慧环境学院生活服务工作</w:t>
      </w:r>
    </w:p>
    <w:tbl>
      <w:tblPr>
        <w:tblStyle w:val="a8"/>
        <w:tblW w:w="9892" w:type="dxa"/>
        <w:jc w:val="center"/>
        <w:tblLayout w:type="fixed"/>
        <w:tblLook w:val="04A0" w:firstRow="1" w:lastRow="0" w:firstColumn="1" w:lastColumn="0" w:noHBand="0" w:noVBand="1"/>
      </w:tblPr>
      <w:tblGrid>
        <w:gridCol w:w="993"/>
        <w:gridCol w:w="6804"/>
        <w:gridCol w:w="2095"/>
      </w:tblGrid>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序号</w:t>
            </w:r>
          </w:p>
        </w:tc>
        <w:tc>
          <w:tcPr>
            <w:tcW w:w="6804"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活动名称</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时间</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寝室安全隐患大排查</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2019.03.27</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学生寝</w:t>
            </w:r>
            <w:r w:rsidRPr="00895C97">
              <w:rPr>
                <w:rFonts w:ascii="方正仿宋_GBK" w:eastAsia="方正仿宋_GBK" w:hAnsiTheme="majorEastAsia" w:hint="eastAsia"/>
                <w:kern w:val="0"/>
                <w:sz w:val="32"/>
                <w:szCs w:val="32"/>
              </w:rPr>
              <w:t>室</w:t>
            </w:r>
            <w:r w:rsidRPr="00895C97">
              <w:rPr>
                <w:rFonts w:ascii="方正仿宋_GBK" w:eastAsia="方正仿宋_GBK" w:hAnsiTheme="majorEastAsia"/>
                <w:kern w:val="0"/>
                <w:sz w:val="32"/>
                <w:szCs w:val="32"/>
              </w:rPr>
              <w:t>规范化</w:t>
            </w:r>
            <w:r w:rsidRPr="00895C97">
              <w:rPr>
                <w:rFonts w:ascii="方正仿宋_GBK" w:eastAsia="方正仿宋_GBK" w:hAnsiTheme="majorEastAsia" w:hint="eastAsia"/>
                <w:kern w:val="0"/>
                <w:sz w:val="32"/>
                <w:szCs w:val="32"/>
              </w:rPr>
              <w:t>评比活动</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.04.10</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3</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寝室安全隐患大排查</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.05.03</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4</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寝室安全大排查</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2019.06.27</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5</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十百千寝室评比活动</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2019.06.28</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6</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新生寝室走访活动</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.0</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w:t>
            </w:r>
            <w:r w:rsidRPr="00895C97">
              <w:rPr>
                <w:rFonts w:ascii="方正仿宋_GBK" w:eastAsia="方正仿宋_GBK" w:hAnsiTheme="majorEastAsia"/>
                <w:kern w:val="0"/>
                <w:sz w:val="32"/>
                <w:szCs w:val="32"/>
              </w:rPr>
              <w:t>08</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7</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学习与教学管理讲座</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.0</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w:t>
            </w:r>
            <w:r w:rsidRPr="00895C97">
              <w:rPr>
                <w:rFonts w:ascii="方正仿宋_GBK" w:eastAsia="方正仿宋_GBK" w:hAnsiTheme="majorEastAsia"/>
                <w:kern w:val="0"/>
                <w:sz w:val="32"/>
                <w:szCs w:val="32"/>
              </w:rPr>
              <w:t>14</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8</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新生军训-整理内务</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09.18</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9</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寝室安全隐患大排查</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2019.09.27</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10</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走进新时代，我与祖国共成长 绘画展，摄影展</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2019.10.01</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11</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绿色校园低碳生活演讲比赛</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2019.10.21</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12</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proofErr w:type="gramStart"/>
            <w:r w:rsidRPr="00895C97">
              <w:rPr>
                <w:rFonts w:ascii="方正仿宋_GBK" w:eastAsia="方正仿宋_GBK" w:hAnsiTheme="majorEastAsia" w:hint="eastAsia"/>
                <w:kern w:val="0"/>
                <w:sz w:val="32"/>
                <w:szCs w:val="32"/>
              </w:rPr>
              <w:t>宿</w:t>
            </w:r>
            <w:proofErr w:type="gramEnd"/>
            <w:r w:rsidRPr="00895C97">
              <w:rPr>
                <w:rFonts w:ascii="方正仿宋_GBK" w:eastAsia="方正仿宋_GBK" w:hAnsiTheme="majorEastAsia" w:hint="eastAsia"/>
                <w:kern w:val="0"/>
                <w:sz w:val="32"/>
                <w:szCs w:val="32"/>
              </w:rPr>
              <w:t>管委员交流会</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.10.26</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13</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五彩社区，与你邀约</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2019.10.31</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14</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学生公寓规范化评比活动</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w:t>
            </w:r>
            <w:r w:rsidRPr="00895C97">
              <w:rPr>
                <w:rFonts w:ascii="方正仿宋_GBK" w:eastAsia="方正仿宋_GBK" w:hAnsiTheme="majorEastAsia"/>
                <w:kern w:val="0"/>
                <w:sz w:val="32"/>
                <w:szCs w:val="32"/>
              </w:rPr>
              <w:t>11.12</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15</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寝室安全隐患大排查</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2019.11.03</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16</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冬季防火知识宣讲</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2019.11.21</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17</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冬季安全知识讲座</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2019.11.29</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w:t>
            </w:r>
            <w:r w:rsidRPr="00895C97">
              <w:rPr>
                <w:rFonts w:ascii="方正仿宋_GBK" w:eastAsia="方正仿宋_GBK" w:hAnsiTheme="majorEastAsia"/>
                <w:kern w:val="0"/>
                <w:sz w:val="32"/>
                <w:szCs w:val="32"/>
              </w:rPr>
              <w:t>8</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消防演练</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2019.11.29</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1</w:t>
            </w:r>
            <w:r w:rsidRPr="00895C97">
              <w:rPr>
                <w:rFonts w:ascii="方正仿宋_GBK" w:eastAsia="方正仿宋_GBK" w:hAnsiTheme="majorEastAsia"/>
                <w:kern w:val="0"/>
                <w:sz w:val="32"/>
                <w:szCs w:val="32"/>
              </w:rPr>
              <w:t>9</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寝室安全卫生宣传周手抄报活动</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2019.11.30</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w:t>
            </w:r>
            <w:r w:rsidRPr="00895C97">
              <w:rPr>
                <w:rFonts w:ascii="方正仿宋_GBK" w:eastAsia="方正仿宋_GBK" w:hAnsiTheme="majorEastAsia"/>
                <w:kern w:val="0"/>
                <w:sz w:val="32"/>
                <w:szCs w:val="32"/>
              </w:rPr>
              <w:t>0</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寝室安全隐患大排查</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.1</w:t>
            </w:r>
            <w:r w:rsidRPr="00895C97">
              <w:rPr>
                <w:rFonts w:ascii="方正仿宋_GBK" w:eastAsia="方正仿宋_GBK" w:hAnsiTheme="majorEastAsia"/>
                <w:kern w:val="0"/>
                <w:sz w:val="32"/>
                <w:szCs w:val="32"/>
              </w:rPr>
              <w:t>2.03</w:t>
            </w:r>
          </w:p>
        </w:tc>
      </w:tr>
      <w:tr w:rsidR="00895C97" w:rsidTr="00895C97">
        <w:trPr>
          <w:trHeight w:val="510"/>
          <w:jc w:val="center"/>
        </w:trPr>
        <w:tc>
          <w:tcPr>
            <w:tcW w:w="993"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kern w:val="0"/>
                <w:sz w:val="32"/>
                <w:szCs w:val="32"/>
              </w:rPr>
              <w:t>21</w:t>
            </w:r>
          </w:p>
        </w:tc>
        <w:tc>
          <w:tcPr>
            <w:tcW w:w="6804" w:type="dxa"/>
            <w:vAlign w:val="center"/>
          </w:tcPr>
          <w:p w:rsidR="00895C97" w:rsidRPr="00895C97" w:rsidRDefault="00895C97" w:rsidP="00895C97">
            <w:pPr>
              <w:spacing w:line="320" w:lineRule="exact"/>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寝室安全知识宣讲会</w:t>
            </w:r>
          </w:p>
        </w:tc>
        <w:tc>
          <w:tcPr>
            <w:tcW w:w="2095" w:type="dxa"/>
            <w:vAlign w:val="center"/>
          </w:tcPr>
          <w:p w:rsidR="00895C97" w:rsidRPr="00895C97" w:rsidRDefault="00895C97" w:rsidP="00895C97">
            <w:pPr>
              <w:spacing w:line="320" w:lineRule="exact"/>
              <w:jc w:val="center"/>
              <w:rPr>
                <w:rFonts w:ascii="方正仿宋_GBK" w:eastAsia="方正仿宋_GBK" w:hAnsiTheme="majorEastAsia"/>
                <w:kern w:val="0"/>
                <w:sz w:val="32"/>
                <w:szCs w:val="32"/>
              </w:rPr>
            </w:pPr>
            <w:r w:rsidRPr="00895C97">
              <w:rPr>
                <w:rFonts w:ascii="方正仿宋_GBK" w:eastAsia="方正仿宋_GBK" w:hAnsiTheme="majorEastAsia" w:hint="eastAsia"/>
                <w:kern w:val="0"/>
                <w:sz w:val="32"/>
                <w:szCs w:val="32"/>
              </w:rPr>
              <w:t>201</w:t>
            </w:r>
            <w:r w:rsidRPr="00895C97">
              <w:rPr>
                <w:rFonts w:ascii="方正仿宋_GBK" w:eastAsia="方正仿宋_GBK" w:hAnsiTheme="majorEastAsia"/>
                <w:kern w:val="0"/>
                <w:sz w:val="32"/>
                <w:szCs w:val="32"/>
              </w:rPr>
              <w:t>9.</w:t>
            </w:r>
            <w:r w:rsidRPr="00895C97">
              <w:rPr>
                <w:rFonts w:ascii="方正仿宋_GBK" w:eastAsia="方正仿宋_GBK" w:hAnsiTheme="majorEastAsia" w:hint="eastAsia"/>
                <w:kern w:val="0"/>
                <w:sz w:val="32"/>
                <w:szCs w:val="32"/>
              </w:rPr>
              <w:t>12.19</w:t>
            </w:r>
          </w:p>
        </w:tc>
      </w:tr>
    </w:tbl>
    <w:p w:rsidR="00895C97" w:rsidRDefault="00895C9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br w:type="page"/>
      </w:r>
    </w:p>
    <w:p w:rsidR="00895C97" w:rsidRDefault="00895C97" w:rsidP="00895C97">
      <w:pPr>
        <w:spacing w:line="560" w:lineRule="exact"/>
        <w:ind w:firstLineChars="200" w:firstLine="640"/>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lastRenderedPageBreak/>
        <w:t>附件2</w:t>
      </w:r>
    </w:p>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表</w:t>
      </w:r>
      <w:proofErr w:type="gramStart"/>
      <w:r>
        <w:rPr>
          <w:rFonts w:ascii="方正仿宋_GBK" w:eastAsia="方正仿宋_GBK" w:hAnsi="Times New Roman" w:cs="Times New Roman (正文 CS 字体)" w:hint="eastAsia"/>
          <w:sz w:val="32"/>
          <w:szCs w:val="32"/>
        </w:rPr>
        <w:t>一</w:t>
      </w:r>
      <w:proofErr w:type="gramEnd"/>
      <w:r>
        <w:rPr>
          <w:rFonts w:ascii="方正仿宋_GBK" w:eastAsia="方正仿宋_GBK" w:hAnsi="Times New Roman" w:cs="Times New Roman (正文 CS 字体)" w:hint="eastAsia"/>
          <w:sz w:val="32"/>
          <w:szCs w:val="32"/>
        </w:rPr>
        <w:t xml:space="preserve"> 科研以及创新创业项目参与情况</w:t>
      </w:r>
    </w:p>
    <w:tbl>
      <w:tblPr>
        <w:tblStyle w:val="a8"/>
        <w:tblW w:w="9356" w:type="dxa"/>
        <w:tblInd w:w="-176" w:type="dxa"/>
        <w:tblLook w:val="04A0" w:firstRow="1" w:lastRow="0" w:firstColumn="1" w:lastColumn="0" w:noHBand="0" w:noVBand="1"/>
      </w:tblPr>
      <w:tblGrid>
        <w:gridCol w:w="4183"/>
        <w:gridCol w:w="1134"/>
        <w:gridCol w:w="1453"/>
        <w:gridCol w:w="2586"/>
      </w:tblGrid>
      <w:tr w:rsidR="00895C97" w:rsidTr="006024B8">
        <w:tc>
          <w:tcPr>
            <w:tcW w:w="4183" w:type="dxa"/>
            <w:vAlign w:val="center"/>
          </w:tcPr>
          <w:p w:rsidR="00895C97" w:rsidRDefault="00895C97" w:rsidP="00895C97">
            <w:pPr>
              <w:spacing w:line="560" w:lineRule="exact"/>
              <w:jc w:val="center"/>
              <w:rPr>
                <w:rFonts w:ascii="方正仿宋_GBK" w:eastAsia="方正仿宋_GBK" w:hAnsi="Times New Roman" w:cs="Times New Roman (正文 CS 字体)"/>
                <w:b/>
                <w:sz w:val="32"/>
                <w:szCs w:val="32"/>
              </w:rPr>
            </w:pPr>
            <w:r>
              <w:rPr>
                <w:rFonts w:ascii="方正仿宋_GBK" w:eastAsia="方正仿宋_GBK" w:hAnsi="Times New Roman" w:cs="Times New Roman (正文 CS 字体)" w:hint="eastAsia"/>
                <w:b/>
                <w:sz w:val="32"/>
                <w:szCs w:val="32"/>
              </w:rPr>
              <w:t>活动类别</w:t>
            </w:r>
          </w:p>
        </w:tc>
        <w:tc>
          <w:tcPr>
            <w:tcW w:w="1134" w:type="dxa"/>
            <w:vAlign w:val="center"/>
          </w:tcPr>
          <w:p w:rsidR="00895C97" w:rsidRDefault="00895C97" w:rsidP="00895C97">
            <w:pPr>
              <w:spacing w:line="560" w:lineRule="exact"/>
              <w:jc w:val="center"/>
              <w:rPr>
                <w:rFonts w:ascii="方正仿宋_GBK" w:eastAsia="方正仿宋_GBK" w:hAnsi="Times New Roman" w:cs="Times New Roman (正文 CS 字体)"/>
                <w:b/>
                <w:sz w:val="32"/>
                <w:szCs w:val="32"/>
              </w:rPr>
            </w:pPr>
            <w:r>
              <w:rPr>
                <w:rFonts w:ascii="方正仿宋_GBK" w:eastAsia="方正仿宋_GBK" w:hAnsi="Times New Roman" w:cs="Times New Roman (正文 CS 字体)" w:hint="eastAsia"/>
                <w:b/>
                <w:sz w:val="32"/>
                <w:szCs w:val="32"/>
              </w:rPr>
              <w:t>项目数量</w:t>
            </w:r>
          </w:p>
        </w:tc>
        <w:tc>
          <w:tcPr>
            <w:tcW w:w="1453" w:type="dxa"/>
            <w:vAlign w:val="center"/>
          </w:tcPr>
          <w:p w:rsidR="00895C97" w:rsidRDefault="00895C97" w:rsidP="00895C97">
            <w:pPr>
              <w:spacing w:line="560" w:lineRule="exact"/>
              <w:jc w:val="center"/>
              <w:rPr>
                <w:rFonts w:ascii="方正仿宋_GBK" w:eastAsia="方正仿宋_GBK" w:hAnsi="Times New Roman" w:cs="Times New Roman (正文 CS 字体)"/>
                <w:b/>
                <w:sz w:val="32"/>
                <w:szCs w:val="32"/>
              </w:rPr>
            </w:pPr>
            <w:r>
              <w:rPr>
                <w:rFonts w:ascii="方正仿宋_GBK" w:eastAsia="方正仿宋_GBK" w:hAnsi="Times New Roman" w:cs="Times New Roman (正文 CS 字体)" w:hint="eastAsia"/>
                <w:b/>
                <w:sz w:val="32"/>
                <w:szCs w:val="32"/>
              </w:rPr>
              <w:t>项目占比</w:t>
            </w:r>
          </w:p>
        </w:tc>
        <w:tc>
          <w:tcPr>
            <w:tcW w:w="2586"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备注</w:t>
            </w:r>
          </w:p>
        </w:tc>
      </w:tr>
      <w:tr w:rsidR="00895C97" w:rsidTr="006024B8">
        <w:tc>
          <w:tcPr>
            <w:tcW w:w="418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大学生创新创业培育计划</w:t>
            </w:r>
          </w:p>
        </w:tc>
        <w:tc>
          <w:tcPr>
            <w:tcW w:w="1134"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35</w:t>
            </w:r>
            <w:r>
              <w:rPr>
                <w:rFonts w:ascii="方正仿宋_GBK" w:eastAsia="方正仿宋_GBK" w:hAnsi="Times New Roman" w:cs="Times New Roman (正文 CS 字体)" w:hint="eastAsia"/>
                <w:sz w:val="32"/>
                <w:szCs w:val="32"/>
              </w:rPr>
              <w:t>个</w:t>
            </w:r>
          </w:p>
        </w:tc>
        <w:tc>
          <w:tcPr>
            <w:tcW w:w="145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90</w:t>
            </w:r>
            <w:r>
              <w:rPr>
                <w:rFonts w:ascii="方正仿宋_GBK" w:eastAsia="方正仿宋_GBK" w:hAnsi="Times New Roman" w:cs="Times New Roman (正文 CS 字体)" w:hint="eastAsia"/>
                <w:sz w:val="32"/>
                <w:szCs w:val="32"/>
              </w:rPr>
              <w:t>%</w:t>
            </w:r>
          </w:p>
        </w:tc>
        <w:tc>
          <w:tcPr>
            <w:tcW w:w="2586"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占总项目比例</w:t>
            </w:r>
          </w:p>
        </w:tc>
      </w:tr>
      <w:tr w:rsidR="00895C97" w:rsidTr="006024B8">
        <w:tc>
          <w:tcPr>
            <w:tcW w:w="418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大学生创新创业训练计划</w:t>
            </w:r>
          </w:p>
        </w:tc>
        <w:tc>
          <w:tcPr>
            <w:tcW w:w="1134"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个</w:t>
            </w:r>
          </w:p>
        </w:tc>
        <w:tc>
          <w:tcPr>
            <w:tcW w:w="145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32</w:t>
            </w:r>
            <w:r>
              <w:rPr>
                <w:rFonts w:ascii="方正仿宋_GBK" w:eastAsia="方正仿宋_GBK" w:hAnsi="Times New Roman" w:cs="Times New Roman (正文 CS 字体)" w:hint="eastAsia"/>
                <w:sz w:val="32"/>
                <w:szCs w:val="32"/>
              </w:rPr>
              <w:t>%</w:t>
            </w:r>
          </w:p>
        </w:tc>
        <w:tc>
          <w:tcPr>
            <w:tcW w:w="2586"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占全员比例</w:t>
            </w:r>
          </w:p>
        </w:tc>
      </w:tr>
      <w:tr w:rsidR="00895C97" w:rsidTr="006024B8">
        <w:tc>
          <w:tcPr>
            <w:tcW w:w="418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互联网+大学生创新创业大赛</w:t>
            </w:r>
          </w:p>
        </w:tc>
        <w:tc>
          <w:tcPr>
            <w:tcW w:w="1134"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1</w:t>
            </w:r>
            <w:r>
              <w:rPr>
                <w:rFonts w:ascii="方正仿宋_GBK" w:eastAsia="方正仿宋_GBK" w:hAnsi="Times New Roman" w:cs="Times New Roman (正文 CS 字体)"/>
                <w:sz w:val="32"/>
                <w:szCs w:val="32"/>
              </w:rPr>
              <w:t>4</w:t>
            </w:r>
            <w:r>
              <w:rPr>
                <w:rFonts w:ascii="方正仿宋_GBK" w:eastAsia="方正仿宋_GBK" w:hAnsi="Times New Roman" w:cs="Times New Roman (正文 CS 字体)" w:hint="eastAsia"/>
                <w:sz w:val="32"/>
                <w:szCs w:val="32"/>
              </w:rPr>
              <w:t>个</w:t>
            </w:r>
          </w:p>
        </w:tc>
        <w:tc>
          <w:tcPr>
            <w:tcW w:w="145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31</w:t>
            </w:r>
            <w:r>
              <w:rPr>
                <w:rFonts w:ascii="方正仿宋_GBK" w:eastAsia="方正仿宋_GBK" w:hAnsi="Times New Roman" w:cs="Times New Roman (正文 CS 字体)" w:hint="eastAsia"/>
                <w:sz w:val="32"/>
                <w:szCs w:val="32"/>
              </w:rPr>
              <w:t>%</w:t>
            </w:r>
          </w:p>
        </w:tc>
        <w:tc>
          <w:tcPr>
            <w:tcW w:w="2586"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占全员比例</w:t>
            </w:r>
          </w:p>
        </w:tc>
      </w:tr>
      <w:tr w:rsidR="00895C97" w:rsidTr="006024B8">
        <w:tc>
          <w:tcPr>
            <w:tcW w:w="418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第四届创青春大学生创新创业大赛</w:t>
            </w:r>
          </w:p>
        </w:tc>
        <w:tc>
          <w:tcPr>
            <w:tcW w:w="1134"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个</w:t>
            </w:r>
          </w:p>
        </w:tc>
        <w:tc>
          <w:tcPr>
            <w:tcW w:w="145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12</w:t>
            </w:r>
            <w:r>
              <w:rPr>
                <w:rFonts w:ascii="方正仿宋_GBK" w:eastAsia="方正仿宋_GBK" w:hAnsi="Times New Roman" w:cs="Times New Roman (正文 CS 字体)" w:hint="eastAsia"/>
                <w:sz w:val="32"/>
                <w:szCs w:val="32"/>
              </w:rPr>
              <w:t>%</w:t>
            </w:r>
          </w:p>
        </w:tc>
        <w:tc>
          <w:tcPr>
            <w:tcW w:w="2586"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占全员比例</w:t>
            </w:r>
          </w:p>
        </w:tc>
      </w:tr>
      <w:tr w:rsidR="00895C97" w:rsidTr="006024B8">
        <w:tc>
          <w:tcPr>
            <w:tcW w:w="418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第七届重庆市创新创业大赛</w:t>
            </w:r>
          </w:p>
        </w:tc>
        <w:tc>
          <w:tcPr>
            <w:tcW w:w="1134"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4个</w:t>
            </w:r>
          </w:p>
        </w:tc>
        <w:tc>
          <w:tcPr>
            <w:tcW w:w="1453"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50</w:t>
            </w:r>
            <w:r>
              <w:rPr>
                <w:rFonts w:ascii="方正仿宋_GBK" w:eastAsia="方正仿宋_GBK" w:hAnsi="Times New Roman" w:cs="Times New Roman (正文 CS 字体)" w:hint="eastAsia"/>
                <w:sz w:val="32"/>
                <w:szCs w:val="32"/>
              </w:rPr>
              <w:t>%</w:t>
            </w:r>
          </w:p>
        </w:tc>
        <w:tc>
          <w:tcPr>
            <w:tcW w:w="2586"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占全员比例</w:t>
            </w:r>
          </w:p>
        </w:tc>
      </w:tr>
    </w:tbl>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表二 有代表性的创新创业团队及项目</w:t>
      </w:r>
    </w:p>
    <w:tbl>
      <w:tblPr>
        <w:tblStyle w:val="a8"/>
        <w:tblW w:w="9356" w:type="dxa"/>
        <w:tblInd w:w="-176" w:type="dxa"/>
        <w:tblLook w:val="04A0" w:firstRow="1" w:lastRow="0" w:firstColumn="1" w:lastColumn="0" w:noHBand="0" w:noVBand="1"/>
      </w:tblPr>
      <w:tblGrid>
        <w:gridCol w:w="4820"/>
        <w:gridCol w:w="2268"/>
        <w:gridCol w:w="2268"/>
      </w:tblGrid>
      <w:tr w:rsidR="00895C97" w:rsidTr="00895C97">
        <w:tc>
          <w:tcPr>
            <w:tcW w:w="4820" w:type="dxa"/>
            <w:vAlign w:val="center"/>
          </w:tcPr>
          <w:p w:rsidR="00895C97" w:rsidRDefault="00895C97" w:rsidP="00895C97">
            <w:pPr>
              <w:jc w:val="center"/>
              <w:rPr>
                <w:rFonts w:ascii="方正仿宋_GBK" w:eastAsia="方正仿宋_GBK" w:hAnsi="Times New Roman" w:cs="Times New Roman (正文 CS 字体)"/>
                <w:b/>
                <w:sz w:val="32"/>
                <w:szCs w:val="32"/>
              </w:rPr>
            </w:pPr>
            <w:r>
              <w:rPr>
                <w:rFonts w:ascii="方正仿宋_GBK" w:eastAsia="方正仿宋_GBK" w:hAnsi="Times New Roman" w:cs="Times New Roman (正文 CS 字体)" w:hint="eastAsia"/>
                <w:b/>
                <w:sz w:val="32"/>
                <w:szCs w:val="32"/>
              </w:rPr>
              <w:t>活动类别</w:t>
            </w:r>
          </w:p>
        </w:tc>
        <w:tc>
          <w:tcPr>
            <w:tcW w:w="2268" w:type="dxa"/>
            <w:vAlign w:val="center"/>
          </w:tcPr>
          <w:p w:rsidR="00895C97" w:rsidRDefault="00895C97" w:rsidP="00895C97">
            <w:pPr>
              <w:jc w:val="center"/>
              <w:rPr>
                <w:rFonts w:ascii="方正仿宋_GBK" w:eastAsia="方正仿宋_GBK" w:hAnsi="Times New Roman" w:cs="Times New Roman (正文 CS 字体)"/>
                <w:b/>
                <w:sz w:val="32"/>
                <w:szCs w:val="32"/>
              </w:rPr>
            </w:pPr>
            <w:r>
              <w:rPr>
                <w:rFonts w:ascii="方正仿宋_GBK" w:eastAsia="方正仿宋_GBK" w:hAnsi="Times New Roman" w:cs="Times New Roman (正文 CS 字体)" w:hint="eastAsia"/>
                <w:b/>
                <w:sz w:val="32"/>
                <w:szCs w:val="32"/>
              </w:rPr>
              <w:t>优秀项目数量</w:t>
            </w:r>
          </w:p>
        </w:tc>
        <w:tc>
          <w:tcPr>
            <w:tcW w:w="2268" w:type="dxa"/>
            <w:vAlign w:val="center"/>
          </w:tcPr>
          <w:p w:rsidR="00895C97" w:rsidRDefault="00895C97" w:rsidP="00895C97">
            <w:pPr>
              <w:jc w:val="center"/>
              <w:rPr>
                <w:rFonts w:ascii="方正仿宋_GBK" w:eastAsia="方正仿宋_GBK" w:hAnsi="Times New Roman" w:cs="Times New Roman (正文 CS 字体)"/>
                <w:b/>
                <w:sz w:val="32"/>
                <w:szCs w:val="32"/>
              </w:rPr>
            </w:pPr>
            <w:r>
              <w:rPr>
                <w:rFonts w:ascii="方正仿宋_GBK" w:eastAsia="方正仿宋_GBK" w:hAnsi="Times New Roman" w:cs="Times New Roman (正文 CS 字体)" w:hint="eastAsia"/>
                <w:b/>
                <w:sz w:val="32"/>
                <w:szCs w:val="32"/>
              </w:rPr>
              <w:t>获奖</w:t>
            </w:r>
          </w:p>
        </w:tc>
      </w:tr>
      <w:tr w:rsidR="00895C97" w:rsidTr="00895C97">
        <w:tc>
          <w:tcPr>
            <w:tcW w:w="4820"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全国大学生第五届互联网+创新创业大赛</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1</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市级银奖</w:t>
            </w:r>
          </w:p>
        </w:tc>
      </w:tr>
      <w:tr w:rsidR="00895C97" w:rsidTr="00895C97">
        <w:tc>
          <w:tcPr>
            <w:tcW w:w="4820"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第七届重庆市创新创业大赛</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1</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市级三等奖</w:t>
            </w:r>
          </w:p>
        </w:tc>
      </w:tr>
      <w:tr w:rsidR="00895C97" w:rsidTr="00895C97">
        <w:tc>
          <w:tcPr>
            <w:tcW w:w="4820"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“大创慧谷”</w:t>
            </w:r>
            <w:proofErr w:type="gramStart"/>
            <w:r>
              <w:rPr>
                <w:rFonts w:ascii="方正仿宋_GBK" w:eastAsia="方正仿宋_GBK" w:hAnsi="Times New Roman" w:cs="Times New Roman (正文 CS 字体)" w:hint="eastAsia"/>
                <w:sz w:val="32"/>
                <w:szCs w:val="32"/>
              </w:rPr>
              <w:t>杯创新</w:t>
            </w:r>
            <w:proofErr w:type="gramEnd"/>
            <w:r>
              <w:rPr>
                <w:rFonts w:ascii="方正仿宋_GBK" w:eastAsia="方正仿宋_GBK" w:hAnsi="Times New Roman" w:cs="Times New Roman (正文 CS 字体)" w:hint="eastAsia"/>
                <w:sz w:val="32"/>
                <w:szCs w:val="32"/>
              </w:rPr>
              <w:t>创业大赛</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1</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涪陵区一等奖</w:t>
            </w:r>
          </w:p>
        </w:tc>
      </w:tr>
      <w:tr w:rsidR="00895C97" w:rsidTr="00895C97">
        <w:trPr>
          <w:trHeight w:val="1038"/>
        </w:trPr>
        <w:tc>
          <w:tcPr>
            <w:tcW w:w="4820"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201</w:t>
            </w:r>
            <w:r>
              <w:rPr>
                <w:rFonts w:ascii="方正仿宋_GBK" w:eastAsia="方正仿宋_GBK" w:hAnsi="Times New Roman" w:cs="Times New Roman (正文 CS 字体)"/>
                <w:sz w:val="32"/>
                <w:szCs w:val="32"/>
              </w:rPr>
              <w:t>9</w:t>
            </w:r>
            <w:r>
              <w:rPr>
                <w:rFonts w:ascii="方正仿宋_GBK" w:eastAsia="方正仿宋_GBK" w:hAnsi="Times New Roman" w:cs="Times New Roman (正文 CS 字体)" w:hint="eastAsia"/>
                <w:sz w:val="32"/>
                <w:szCs w:val="32"/>
              </w:rPr>
              <w:t>年大学生创新创业训练计划项目</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t>3</w:t>
            </w:r>
          </w:p>
        </w:tc>
        <w:tc>
          <w:tcPr>
            <w:tcW w:w="2268"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市级立项</w:t>
            </w:r>
          </w:p>
        </w:tc>
      </w:tr>
      <w:tr w:rsidR="00895C97" w:rsidTr="00895C97">
        <w:trPr>
          <w:trHeight w:val="1043"/>
        </w:trPr>
        <w:tc>
          <w:tcPr>
            <w:tcW w:w="4820"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第四届“创青春”大学生创新创业大赛</w:t>
            </w:r>
          </w:p>
        </w:tc>
        <w:tc>
          <w:tcPr>
            <w:tcW w:w="2268" w:type="dxa"/>
            <w:vAlign w:val="center"/>
          </w:tcPr>
          <w:p w:rsidR="00895C97" w:rsidRDefault="00895C97" w:rsidP="00895C97">
            <w:pPr>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2</w:t>
            </w:r>
          </w:p>
        </w:tc>
        <w:tc>
          <w:tcPr>
            <w:tcW w:w="2268" w:type="dxa"/>
            <w:vAlign w:val="center"/>
          </w:tcPr>
          <w:p w:rsidR="00895C97" w:rsidRDefault="00895C97" w:rsidP="00895C97">
            <w:pPr>
              <w:spacing w:line="560" w:lineRule="exact"/>
              <w:jc w:val="center"/>
              <w:rPr>
                <w:rFonts w:ascii="方正仿宋_GBK" w:eastAsia="方正仿宋_GBK" w:hAnsi="Times New Roman" w:cs="Times New Roman (正文 CS 字体)"/>
                <w:sz w:val="32"/>
                <w:szCs w:val="32"/>
              </w:rPr>
            </w:pPr>
            <w:r>
              <w:rPr>
                <w:rFonts w:ascii="方正仿宋_GBK" w:eastAsia="方正仿宋_GBK" w:hAnsi="Times New Roman" w:cs="Times New Roman (正文 CS 字体)" w:hint="eastAsia"/>
                <w:sz w:val="32"/>
                <w:szCs w:val="32"/>
              </w:rPr>
              <w:t>校级决赛</w:t>
            </w:r>
          </w:p>
        </w:tc>
      </w:tr>
    </w:tbl>
    <w:p w:rsidR="00895C97" w:rsidRDefault="00895C9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br w:type="page"/>
      </w:r>
    </w:p>
    <w:p w:rsidR="00895C97" w:rsidRPr="006627B0" w:rsidRDefault="00895C97" w:rsidP="00895C97">
      <w:pPr>
        <w:spacing w:line="560" w:lineRule="exact"/>
        <w:ind w:firstLineChars="200" w:firstLine="640"/>
        <w:rPr>
          <w:rFonts w:ascii="方正仿宋_GBK" w:eastAsia="方正仿宋_GBK" w:hAnsi="Times New Roman" w:cs="Times New Roman (正文 CS 字体)"/>
          <w:sz w:val="32"/>
          <w:szCs w:val="32"/>
        </w:rPr>
      </w:pPr>
      <w:r w:rsidRPr="006627B0">
        <w:rPr>
          <w:rFonts w:ascii="方正仿宋_GBK" w:eastAsia="方正仿宋_GBK" w:hAnsi="Times New Roman" w:cs="Times New Roman (正文 CS 字体)" w:hint="eastAsia"/>
          <w:sz w:val="32"/>
          <w:szCs w:val="32"/>
        </w:rPr>
        <w:lastRenderedPageBreak/>
        <w:t>表三：绿色智慧环境学院2</w:t>
      </w:r>
      <w:r w:rsidRPr="006627B0">
        <w:rPr>
          <w:rFonts w:ascii="方正仿宋_GBK" w:eastAsia="方正仿宋_GBK" w:hAnsi="Times New Roman" w:cs="Times New Roman (正文 CS 字体)"/>
          <w:sz w:val="32"/>
          <w:szCs w:val="32"/>
        </w:rPr>
        <w:t>019</w:t>
      </w:r>
      <w:r w:rsidRPr="006627B0">
        <w:rPr>
          <w:rFonts w:ascii="方正仿宋_GBK" w:eastAsia="方正仿宋_GBK" w:hAnsi="Times New Roman" w:cs="Times New Roman (正文 CS 字体)" w:hint="eastAsia"/>
          <w:sz w:val="32"/>
          <w:szCs w:val="32"/>
        </w:rPr>
        <w:t>年学科竞赛参与情况</w:t>
      </w:r>
    </w:p>
    <w:p w:rsidR="00895C97" w:rsidRDefault="00895C97" w:rsidP="00895C97">
      <w:pPr>
        <w:widowControl/>
      </w:pPr>
      <w:r>
        <w:rPr>
          <w:rFonts w:ascii="宋体" w:eastAsia="宋体" w:hAnsi="宋体" w:cs="宋体"/>
          <w:noProof/>
          <w:kern w:val="0"/>
          <w:sz w:val="24"/>
          <w:szCs w:val="24"/>
        </w:rPr>
        <w:drawing>
          <wp:inline distT="0" distB="0" distL="0" distR="0" wp14:anchorId="054CF8E4" wp14:editId="74F4F0E8">
            <wp:extent cx="5322570" cy="29832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43530" cy="2995328"/>
                    </a:xfrm>
                    <a:prstGeom prst="rect">
                      <a:avLst/>
                    </a:prstGeom>
                    <a:noFill/>
                    <a:ln>
                      <a:noFill/>
                    </a:ln>
                  </pic:spPr>
                </pic:pic>
              </a:graphicData>
            </a:graphic>
          </wp:inline>
        </w:drawing>
      </w:r>
    </w:p>
    <w:p w:rsidR="00895C97" w:rsidRDefault="00895C9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br w:type="page"/>
      </w:r>
    </w:p>
    <w:p w:rsidR="00895C97" w:rsidRDefault="00895C97" w:rsidP="003C70F2">
      <w:pPr>
        <w:spacing w:line="560" w:lineRule="exact"/>
        <w:ind w:firstLineChars="200" w:firstLine="640"/>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lastRenderedPageBreak/>
        <w:t>附件3</w:t>
      </w:r>
    </w:p>
    <w:p w:rsidR="00895C97" w:rsidRPr="00286F9F" w:rsidRDefault="00895C97" w:rsidP="00895C97">
      <w:pPr>
        <w:spacing w:line="560" w:lineRule="exact"/>
        <w:ind w:firstLineChars="200" w:firstLine="640"/>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sz w:val="32"/>
          <w:szCs w:val="32"/>
        </w:rPr>
        <w:t>表</w:t>
      </w:r>
      <w:proofErr w:type="gramStart"/>
      <w:r>
        <w:rPr>
          <w:rFonts w:ascii="方正仿宋_GBK" w:eastAsia="方正仿宋_GBK" w:hAnsi="Times New Roman" w:cs="Times New Roman (正文 CS 字体)" w:hint="eastAsia"/>
          <w:sz w:val="32"/>
          <w:szCs w:val="32"/>
        </w:rPr>
        <w:t>一</w:t>
      </w:r>
      <w:proofErr w:type="gramEnd"/>
      <w:r>
        <w:rPr>
          <w:rFonts w:ascii="方正仿宋_GBK" w:eastAsia="方正仿宋_GBK" w:hAnsi="Times New Roman" w:cs="Times New Roman (正文 CS 字体)" w:hint="eastAsia"/>
          <w:sz w:val="32"/>
          <w:szCs w:val="32"/>
        </w:rPr>
        <w:t xml:space="preserve"> </w:t>
      </w:r>
      <w:r w:rsidRPr="00286F9F">
        <w:rPr>
          <w:rFonts w:ascii="方正仿宋_GBK" w:eastAsia="方正仿宋_GBK" w:hAnsi="Times New Roman" w:cs="Times New Roman (正文 CS 字体)" w:hint="eastAsia"/>
          <w:sz w:val="32"/>
          <w:szCs w:val="32"/>
        </w:rPr>
        <w:t>环境学院近三年环境科学专业毕业生就业情况统计</w:t>
      </w:r>
    </w:p>
    <w:tbl>
      <w:tblPr>
        <w:tblStyle w:val="a8"/>
        <w:tblW w:w="7654" w:type="dxa"/>
        <w:jc w:val="center"/>
        <w:tblLayout w:type="fixed"/>
        <w:tblLook w:val="04A0" w:firstRow="1" w:lastRow="0" w:firstColumn="1" w:lastColumn="0" w:noHBand="0" w:noVBand="1"/>
      </w:tblPr>
      <w:tblGrid>
        <w:gridCol w:w="2773"/>
        <w:gridCol w:w="2613"/>
        <w:gridCol w:w="2268"/>
      </w:tblGrid>
      <w:tr w:rsidR="00895C97" w:rsidRPr="00286F9F" w:rsidTr="00895C97">
        <w:trPr>
          <w:trHeight w:val="541"/>
          <w:jc w:val="center"/>
        </w:trPr>
        <w:tc>
          <w:tcPr>
            <w:tcW w:w="277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853D3F">
              <w:rPr>
                <w:rFonts w:ascii="方正仿宋_GBK" w:eastAsia="方正仿宋_GBK" w:hAnsi="Times New Roman" w:cs="Times New Roman (正文 CS 字体)" w:hint="eastAsia"/>
                <w:spacing w:val="160"/>
                <w:kern w:val="0"/>
                <w:sz w:val="32"/>
                <w:szCs w:val="32"/>
                <w:fitText w:val="960" w:id="2095401728"/>
              </w:rPr>
              <w:t>年</w:t>
            </w:r>
            <w:r w:rsidRPr="00853D3F">
              <w:rPr>
                <w:rFonts w:ascii="方正仿宋_GBK" w:eastAsia="方正仿宋_GBK" w:hAnsi="Times New Roman" w:cs="Times New Roman (正文 CS 字体)" w:hint="eastAsia"/>
                <w:kern w:val="0"/>
                <w:sz w:val="32"/>
                <w:szCs w:val="32"/>
                <w:fitText w:val="960" w:id="2095401728"/>
              </w:rPr>
              <w:t>级</w:t>
            </w:r>
          </w:p>
        </w:tc>
        <w:tc>
          <w:tcPr>
            <w:tcW w:w="261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初次就业率</w:t>
            </w:r>
          </w:p>
        </w:tc>
        <w:tc>
          <w:tcPr>
            <w:tcW w:w="2268"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年终就业率</w:t>
            </w:r>
          </w:p>
        </w:tc>
      </w:tr>
      <w:tr w:rsidR="00895C97" w:rsidRPr="00286F9F" w:rsidTr="00895C97">
        <w:trPr>
          <w:trHeight w:val="563"/>
          <w:jc w:val="center"/>
        </w:trPr>
        <w:tc>
          <w:tcPr>
            <w:tcW w:w="277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2017届</w:t>
            </w:r>
          </w:p>
        </w:tc>
        <w:tc>
          <w:tcPr>
            <w:tcW w:w="261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81.9%</w:t>
            </w:r>
          </w:p>
        </w:tc>
        <w:tc>
          <w:tcPr>
            <w:tcW w:w="2268"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94.92%</w:t>
            </w:r>
          </w:p>
        </w:tc>
      </w:tr>
      <w:tr w:rsidR="00895C97" w:rsidRPr="00286F9F" w:rsidTr="00895C97">
        <w:trPr>
          <w:trHeight w:val="563"/>
          <w:jc w:val="center"/>
        </w:trPr>
        <w:tc>
          <w:tcPr>
            <w:tcW w:w="277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2018届</w:t>
            </w:r>
          </w:p>
        </w:tc>
        <w:tc>
          <w:tcPr>
            <w:tcW w:w="261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83.4%</w:t>
            </w:r>
          </w:p>
        </w:tc>
        <w:tc>
          <w:tcPr>
            <w:tcW w:w="2268"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100%</w:t>
            </w:r>
          </w:p>
        </w:tc>
      </w:tr>
      <w:tr w:rsidR="00895C97" w:rsidRPr="00286F9F" w:rsidTr="00895C97">
        <w:trPr>
          <w:trHeight w:val="563"/>
          <w:jc w:val="center"/>
        </w:trPr>
        <w:tc>
          <w:tcPr>
            <w:tcW w:w="277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2019届</w:t>
            </w:r>
          </w:p>
        </w:tc>
        <w:tc>
          <w:tcPr>
            <w:tcW w:w="2613"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85.2%</w:t>
            </w:r>
          </w:p>
        </w:tc>
        <w:tc>
          <w:tcPr>
            <w:tcW w:w="2268" w:type="dxa"/>
            <w:vAlign w:val="center"/>
          </w:tcPr>
          <w:p w:rsidR="00895C97" w:rsidRPr="00286F9F" w:rsidRDefault="00895C97" w:rsidP="00895C97">
            <w:pPr>
              <w:spacing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96.96%</w:t>
            </w:r>
          </w:p>
        </w:tc>
      </w:tr>
    </w:tbl>
    <w:p w:rsidR="00895C97" w:rsidRDefault="00895C97" w:rsidP="003C70F2">
      <w:pPr>
        <w:spacing w:line="560" w:lineRule="exact"/>
        <w:ind w:firstLineChars="200" w:firstLine="640"/>
        <w:rPr>
          <w:rFonts w:ascii="方正仿宋_GBK" w:eastAsia="方正仿宋_GBK" w:hAnsi="Times New Roman" w:cs="Times New Roman (正文 CS 字体)"/>
          <w:sz w:val="32"/>
          <w:szCs w:val="32"/>
        </w:rPr>
      </w:pPr>
      <w:r>
        <w:rPr>
          <w:rFonts w:ascii="方正仿宋_GBK" w:eastAsia="方正仿宋_GBK" w:hAnsi="Times New Roman" w:cs="Times New Roman (正文 CS 字体)"/>
          <w:sz w:val="32"/>
          <w:szCs w:val="32"/>
        </w:rPr>
        <w:br w:type="page"/>
      </w:r>
    </w:p>
    <w:p w:rsidR="00895C97" w:rsidRDefault="00895C97" w:rsidP="003C70F2">
      <w:pPr>
        <w:spacing w:line="560" w:lineRule="exact"/>
        <w:ind w:firstLineChars="200" w:firstLine="640"/>
        <w:rPr>
          <w:rFonts w:ascii="方正黑体_GBK" w:eastAsia="方正黑体_GBK" w:hAnsi="Times New Roman" w:cs="方正仿宋_GBK"/>
          <w:sz w:val="32"/>
          <w:szCs w:val="32"/>
        </w:rPr>
      </w:pPr>
      <w:r w:rsidRPr="00895C97">
        <w:rPr>
          <w:rFonts w:ascii="方正黑体_GBK" w:eastAsia="方正黑体_GBK" w:hAnsi="Times New Roman" w:cs="方正仿宋_GBK" w:hint="eastAsia"/>
          <w:sz w:val="32"/>
          <w:szCs w:val="32"/>
        </w:rPr>
        <w:lastRenderedPageBreak/>
        <w:t>附件4</w:t>
      </w:r>
    </w:p>
    <w:p w:rsidR="00895C97" w:rsidRPr="00286F9F" w:rsidRDefault="00895C97" w:rsidP="00895C97">
      <w:pPr>
        <w:spacing w:beforeLines="100" w:before="312"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表</w:t>
      </w:r>
      <w:proofErr w:type="gramStart"/>
      <w:r>
        <w:rPr>
          <w:rFonts w:ascii="方正仿宋_GBK" w:eastAsia="方正仿宋_GBK" w:hAnsi="Times New Roman" w:cs="Times New Roman (正文 CS 字体)" w:hint="eastAsia"/>
          <w:sz w:val="32"/>
          <w:szCs w:val="32"/>
        </w:rPr>
        <w:t>一</w:t>
      </w:r>
      <w:proofErr w:type="gramEnd"/>
      <w:r>
        <w:rPr>
          <w:rFonts w:ascii="方正仿宋_GBK" w:eastAsia="方正仿宋_GBK" w:hAnsi="Times New Roman" w:cs="Times New Roman (正文 CS 字体)" w:hint="eastAsia"/>
          <w:sz w:val="32"/>
          <w:szCs w:val="32"/>
        </w:rPr>
        <w:t xml:space="preserve"> </w:t>
      </w:r>
      <w:r w:rsidRPr="00286F9F">
        <w:rPr>
          <w:rFonts w:ascii="方正仿宋_GBK" w:eastAsia="方正仿宋_GBK" w:hAnsi="Times New Roman" w:cs="Times New Roman (正文 CS 字体)" w:hint="eastAsia"/>
          <w:sz w:val="32"/>
          <w:szCs w:val="32"/>
        </w:rPr>
        <w:t>绿色智慧环境学院2019年受</w:t>
      </w:r>
      <w:proofErr w:type="gramStart"/>
      <w:r w:rsidRPr="00286F9F">
        <w:rPr>
          <w:rFonts w:ascii="方正仿宋_GBK" w:eastAsia="方正仿宋_GBK" w:hAnsi="Times New Roman" w:cs="Times New Roman (正文 CS 字体)" w:hint="eastAsia"/>
          <w:sz w:val="32"/>
          <w:szCs w:val="32"/>
        </w:rPr>
        <w:t>资情况</w:t>
      </w:r>
      <w:proofErr w:type="gramEnd"/>
      <w:r w:rsidRPr="00286F9F">
        <w:rPr>
          <w:rFonts w:ascii="方正仿宋_GBK" w:eastAsia="方正仿宋_GBK" w:hAnsi="Times New Roman" w:cs="Times New Roman (正文 CS 字体)" w:hint="eastAsia"/>
          <w:sz w:val="32"/>
          <w:szCs w:val="32"/>
        </w:rPr>
        <w:t>一览表</w:t>
      </w:r>
    </w:p>
    <w:p w:rsidR="00895C97" w:rsidRDefault="00895C97" w:rsidP="00895C97">
      <w:r>
        <w:rPr>
          <w:noProof/>
        </w:rPr>
        <w:drawing>
          <wp:inline distT="0" distB="0" distL="0" distR="0" wp14:anchorId="144FB942" wp14:editId="5182D033">
            <wp:extent cx="5323840" cy="2997835"/>
            <wp:effectExtent l="4445" t="4445" r="5715"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5C97" w:rsidRPr="00286F9F" w:rsidRDefault="00895C97" w:rsidP="00895C97">
      <w:pPr>
        <w:spacing w:beforeLines="100" w:before="312" w:line="560" w:lineRule="exact"/>
        <w:jc w:val="center"/>
        <w:rPr>
          <w:rFonts w:ascii="方正仿宋_GBK" w:eastAsia="方正仿宋_GBK" w:hAnsi="Times New Roman" w:cs="Times New Roman (正文 CS 字体)"/>
          <w:sz w:val="32"/>
          <w:szCs w:val="32"/>
        </w:rPr>
      </w:pPr>
      <w:r w:rsidRPr="00286F9F">
        <w:rPr>
          <w:rFonts w:ascii="方正仿宋_GBK" w:eastAsia="方正仿宋_GBK" w:hAnsi="Times New Roman" w:cs="Times New Roman (正文 CS 字体)" w:hint="eastAsia"/>
          <w:sz w:val="32"/>
          <w:szCs w:val="32"/>
        </w:rPr>
        <w:t>表</w:t>
      </w:r>
      <w:r>
        <w:rPr>
          <w:rFonts w:ascii="方正仿宋_GBK" w:eastAsia="方正仿宋_GBK" w:hAnsi="Times New Roman" w:cs="Times New Roman (正文 CS 字体)" w:hint="eastAsia"/>
          <w:sz w:val="32"/>
          <w:szCs w:val="32"/>
        </w:rPr>
        <w:t xml:space="preserve">二 </w:t>
      </w:r>
      <w:r w:rsidRPr="00286F9F">
        <w:rPr>
          <w:rFonts w:ascii="方正仿宋_GBK" w:eastAsia="方正仿宋_GBK" w:hAnsi="Times New Roman" w:cs="Times New Roman (正文 CS 字体)" w:hint="eastAsia"/>
          <w:sz w:val="32"/>
          <w:szCs w:val="32"/>
        </w:rPr>
        <w:t>绿色智慧环境学院2018-2019年受助学生人数及金额</w:t>
      </w:r>
    </w:p>
    <w:p w:rsidR="00895C97" w:rsidRDefault="00895C97" w:rsidP="00895C97">
      <w:pPr>
        <w:sectPr w:rsidR="00895C97" w:rsidSect="00721065">
          <w:footerReference w:type="even" r:id="rId12"/>
          <w:footerReference w:type="default" r:id="rId13"/>
          <w:pgSz w:w="11906" w:h="16838"/>
          <w:pgMar w:top="1440" w:right="1800" w:bottom="1440" w:left="1800" w:header="851" w:footer="992" w:gutter="0"/>
          <w:pgNumType w:fmt="numberInDash"/>
          <w:cols w:space="425"/>
          <w:titlePg/>
          <w:docGrid w:type="lines" w:linePitch="312"/>
        </w:sectPr>
      </w:pPr>
      <w:r>
        <w:rPr>
          <w:noProof/>
        </w:rPr>
        <w:drawing>
          <wp:inline distT="0" distB="0" distL="0" distR="0" wp14:anchorId="227A0959" wp14:editId="3EC5667C">
            <wp:extent cx="2529840" cy="2567940"/>
            <wp:effectExtent l="4445" t="4445" r="18415" b="184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r>
        <w:rPr>
          <w:noProof/>
        </w:rPr>
        <w:drawing>
          <wp:inline distT="0" distB="0" distL="0" distR="0" wp14:anchorId="35F98401" wp14:editId="4049F5DA">
            <wp:extent cx="2613660" cy="2575560"/>
            <wp:effectExtent l="4445" t="4445" r="1079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5C97" w:rsidRDefault="00895C97" w:rsidP="003C70F2">
      <w:pPr>
        <w:spacing w:line="560" w:lineRule="exact"/>
        <w:ind w:firstLineChars="200" w:firstLine="640"/>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lastRenderedPageBreak/>
        <w:t>附件5</w:t>
      </w:r>
    </w:p>
    <w:p w:rsidR="00895C97" w:rsidRPr="00FF5661" w:rsidRDefault="00895C97" w:rsidP="00895C97">
      <w:pPr>
        <w:spacing w:line="560" w:lineRule="exact"/>
        <w:ind w:firstLineChars="200" w:firstLine="640"/>
        <w:jc w:val="both"/>
        <w:rPr>
          <w:rFonts w:ascii="方正仿宋_GBK" w:eastAsia="方正仿宋_GBK" w:hAnsi="Times New Roman" w:cs="Times New Roman (正文 CS 字体)"/>
          <w:sz w:val="32"/>
          <w:szCs w:val="32"/>
        </w:rPr>
      </w:pPr>
      <w:r w:rsidRPr="00FF5661">
        <w:rPr>
          <w:rFonts w:ascii="方正仿宋_GBK" w:eastAsia="方正仿宋_GBK" w:hAnsi="Times New Roman" w:cs="Times New Roman (正文 CS 字体)" w:hint="eastAsia"/>
          <w:sz w:val="32"/>
          <w:szCs w:val="32"/>
        </w:rPr>
        <w:t>表</w:t>
      </w:r>
      <w:proofErr w:type="gramStart"/>
      <w:r>
        <w:rPr>
          <w:rFonts w:ascii="方正仿宋_GBK" w:eastAsia="方正仿宋_GBK" w:hAnsi="Times New Roman" w:cs="Times New Roman (正文 CS 字体)" w:hint="eastAsia"/>
          <w:sz w:val="32"/>
          <w:szCs w:val="32"/>
        </w:rPr>
        <w:t>一</w:t>
      </w:r>
      <w:proofErr w:type="gramEnd"/>
      <w:r>
        <w:rPr>
          <w:rFonts w:ascii="方正仿宋_GBK" w:eastAsia="方正仿宋_GBK" w:hAnsi="Times New Roman" w:cs="Times New Roman (正文 CS 字体)" w:hint="eastAsia"/>
          <w:sz w:val="32"/>
          <w:szCs w:val="32"/>
        </w:rPr>
        <w:t xml:space="preserve"> </w:t>
      </w:r>
      <w:r w:rsidRPr="00FF5661">
        <w:rPr>
          <w:rFonts w:ascii="方正仿宋_GBK" w:eastAsia="方正仿宋_GBK" w:hAnsi="Times New Roman" w:cs="Times New Roman (正文 CS 字体)" w:hint="eastAsia"/>
          <w:sz w:val="32"/>
          <w:szCs w:val="32"/>
        </w:rPr>
        <w:t>辅导员、班导师与学生交流谈话次数汇总</w:t>
      </w:r>
    </w:p>
    <w:tbl>
      <w:tblPr>
        <w:tblStyle w:val="a8"/>
        <w:tblW w:w="9039" w:type="dxa"/>
        <w:tblLook w:val="04A0" w:firstRow="1" w:lastRow="0" w:firstColumn="1" w:lastColumn="0" w:noHBand="0" w:noVBand="1"/>
      </w:tblPr>
      <w:tblGrid>
        <w:gridCol w:w="959"/>
        <w:gridCol w:w="1559"/>
        <w:gridCol w:w="1715"/>
        <w:gridCol w:w="2679"/>
        <w:gridCol w:w="2127"/>
      </w:tblGrid>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序号</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谈话人</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谈话次数</w:t>
            </w:r>
          </w:p>
        </w:tc>
        <w:tc>
          <w:tcPr>
            <w:tcW w:w="267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问题根源</w:t>
            </w:r>
          </w:p>
        </w:tc>
        <w:tc>
          <w:tcPr>
            <w:tcW w:w="2127"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跟进情况</w:t>
            </w:r>
          </w:p>
        </w:tc>
      </w:tr>
      <w:tr w:rsidR="00895C97" w:rsidRPr="00FF5661" w:rsidTr="00895C97">
        <w:trPr>
          <w:trHeight w:val="377"/>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1</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刘红芳</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69</w:t>
            </w:r>
          </w:p>
        </w:tc>
        <w:tc>
          <w:tcPr>
            <w:tcW w:w="2679" w:type="dxa"/>
            <w:vMerge w:val="restart"/>
            <w:vAlign w:val="center"/>
          </w:tcPr>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个人情感问题</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人际交往</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职业生涯规划</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大学生学习方法</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考研问题</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日常生活问题</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大学生创新创业问题</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校园暴力</w:t>
            </w:r>
          </w:p>
          <w:p w:rsidR="00895C97" w:rsidRPr="00FF5661" w:rsidRDefault="00895C97" w:rsidP="00895C97">
            <w:pPr>
              <w:spacing w:line="520" w:lineRule="exact"/>
              <w:jc w:val="both"/>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家庭关系问题</w:t>
            </w:r>
          </w:p>
        </w:tc>
        <w:tc>
          <w:tcPr>
            <w:tcW w:w="2127" w:type="dxa"/>
            <w:vMerge w:val="restart"/>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心理情绪疏导较为成功，同学们总体上心理状况良好，同学们咨询的问题都逐渐得到解决，也并无安全事故发生。</w:t>
            </w: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2</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李月</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7</w:t>
            </w:r>
            <w:r w:rsidRPr="00FF5661">
              <w:rPr>
                <w:rFonts w:ascii="仿宋" w:eastAsia="仿宋" w:hAnsi="仿宋" w:cs="Times New Roman (正文 CS 字体)"/>
                <w:sz w:val="32"/>
                <w:szCs w:val="32"/>
              </w:rPr>
              <w:t>5</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3</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朱金山</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43</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4</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proofErr w:type="gramStart"/>
            <w:r w:rsidRPr="00FF5661">
              <w:rPr>
                <w:rFonts w:ascii="仿宋" w:eastAsia="仿宋" w:hAnsi="仿宋" w:cs="Times New Roman (正文 CS 字体)" w:hint="eastAsia"/>
                <w:sz w:val="32"/>
                <w:szCs w:val="32"/>
              </w:rPr>
              <w:t>刘忠闯</w:t>
            </w:r>
            <w:proofErr w:type="gramEnd"/>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40</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77"/>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5</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王捷</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39</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6</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袁静</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3</w:t>
            </w:r>
            <w:r w:rsidRPr="00FF5661">
              <w:rPr>
                <w:rFonts w:ascii="仿宋" w:eastAsia="仿宋" w:hAnsi="仿宋" w:cs="Times New Roman (正文 CS 字体)"/>
                <w:sz w:val="32"/>
                <w:szCs w:val="32"/>
              </w:rPr>
              <w:t>5</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7</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孙启耀</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41</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8</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吴易雯</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3</w:t>
            </w:r>
            <w:r w:rsidRPr="00FF5661">
              <w:rPr>
                <w:rFonts w:ascii="仿宋" w:eastAsia="仿宋" w:hAnsi="仿宋" w:cs="Times New Roman (正文 CS 字体)"/>
                <w:sz w:val="32"/>
                <w:szCs w:val="32"/>
              </w:rPr>
              <w:t>4</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9</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刘东升</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3</w:t>
            </w:r>
            <w:r w:rsidRPr="00FF5661">
              <w:rPr>
                <w:rFonts w:ascii="仿宋" w:eastAsia="仿宋" w:hAnsi="仿宋" w:cs="Times New Roman (正文 CS 字体)"/>
                <w:sz w:val="32"/>
                <w:szCs w:val="32"/>
              </w:rPr>
              <w:t>8</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r w:rsidR="00895C97" w:rsidRPr="00FF5661" w:rsidTr="00895C97">
        <w:trPr>
          <w:trHeight w:val="362"/>
        </w:trPr>
        <w:tc>
          <w:tcPr>
            <w:tcW w:w="9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1</w:t>
            </w:r>
            <w:r w:rsidRPr="00FF5661">
              <w:rPr>
                <w:rFonts w:ascii="仿宋" w:eastAsia="仿宋" w:hAnsi="仿宋" w:cs="Times New Roman (正文 CS 字体)"/>
                <w:sz w:val="32"/>
                <w:szCs w:val="32"/>
              </w:rPr>
              <w:t>0</w:t>
            </w:r>
          </w:p>
        </w:tc>
        <w:tc>
          <w:tcPr>
            <w:tcW w:w="1559"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唐坤</w:t>
            </w:r>
          </w:p>
        </w:tc>
        <w:tc>
          <w:tcPr>
            <w:tcW w:w="1715" w:type="dxa"/>
            <w:vAlign w:val="center"/>
          </w:tcPr>
          <w:p w:rsidR="00895C97" w:rsidRPr="00FF5661" w:rsidRDefault="00895C97" w:rsidP="00895C97">
            <w:pPr>
              <w:spacing w:line="520" w:lineRule="exact"/>
              <w:jc w:val="center"/>
              <w:rPr>
                <w:rFonts w:ascii="仿宋" w:eastAsia="仿宋" w:hAnsi="仿宋" w:cs="Times New Roman (正文 CS 字体)"/>
                <w:sz w:val="32"/>
                <w:szCs w:val="32"/>
              </w:rPr>
            </w:pPr>
            <w:r w:rsidRPr="00FF5661">
              <w:rPr>
                <w:rFonts w:ascii="仿宋" w:eastAsia="仿宋" w:hAnsi="仿宋" w:cs="Times New Roman (正文 CS 字体)" w:hint="eastAsia"/>
                <w:sz w:val="32"/>
                <w:szCs w:val="32"/>
              </w:rPr>
              <w:t>3</w:t>
            </w:r>
            <w:r w:rsidRPr="00FF5661">
              <w:rPr>
                <w:rFonts w:ascii="仿宋" w:eastAsia="仿宋" w:hAnsi="仿宋" w:cs="Times New Roman (正文 CS 字体)"/>
                <w:sz w:val="32"/>
                <w:szCs w:val="32"/>
              </w:rPr>
              <w:t>3</w:t>
            </w:r>
          </w:p>
        </w:tc>
        <w:tc>
          <w:tcPr>
            <w:tcW w:w="2679"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c>
          <w:tcPr>
            <w:tcW w:w="2127" w:type="dxa"/>
            <w:vMerge/>
            <w:vAlign w:val="center"/>
          </w:tcPr>
          <w:p w:rsidR="00895C97" w:rsidRPr="00FF5661" w:rsidRDefault="00895C97" w:rsidP="00895C97">
            <w:pPr>
              <w:spacing w:line="520" w:lineRule="exact"/>
              <w:ind w:firstLineChars="200" w:firstLine="640"/>
              <w:jc w:val="center"/>
              <w:rPr>
                <w:rFonts w:ascii="仿宋" w:eastAsia="仿宋" w:hAnsi="仿宋" w:cs="Times New Roman (正文 CS 字体)"/>
                <w:sz w:val="32"/>
                <w:szCs w:val="32"/>
              </w:rPr>
            </w:pPr>
          </w:p>
        </w:tc>
      </w:tr>
    </w:tbl>
    <w:p w:rsidR="00895C97" w:rsidRPr="00FF5661" w:rsidRDefault="00895C97" w:rsidP="00895C97">
      <w:pPr>
        <w:spacing w:line="560" w:lineRule="exact"/>
        <w:ind w:firstLineChars="200" w:firstLine="640"/>
        <w:jc w:val="both"/>
        <w:rPr>
          <w:rFonts w:ascii="方正仿宋_GBK" w:eastAsia="方正仿宋_GBK" w:hAnsi="Times New Roman" w:cs="Times New Roman (正文 CS 字体)"/>
          <w:sz w:val="32"/>
          <w:szCs w:val="32"/>
        </w:rPr>
      </w:pPr>
      <w:r w:rsidRPr="00FF5661">
        <w:rPr>
          <w:rFonts w:ascii="方正仿宋_GBK" w:eastAsia="方正仿宋_GBK" w:hAnsi="Times New Roman" w:cs="Times New Roman (正文 CS 字体)" w:hint="eastAsia"/>
          <w:sz w:val="32"/>
          <w:szCs w:val="32"/>
        </w:rPr>
        <w:t>表</w:t>
      </w:r>
      <w:r>
        <w:rPr>
          <w:rFonts w:ascii="方正仿宋_GBK" w:eastAsia="方正仿宋_GBK" w:hAnsi="Times New Roman" w:cs="Times New Roman (正文 CS 字体)" w:hint="eastAsia"/>
          <w:sz w:val="32"/>
          <w:szCs w:val="32"/>
        </w:rPr>
        <w:t>二 近两年</w:t>
      </w:r>
      <w:r w:rsidRPr="00FF5661">
        <w:rPr>
          <w:rFonts w:ascii="方正仿宋_GBK" w:eastAsia="方正仿宋_GBK" w:hAnsi="Times New Roman" w:cs="Times New Roman (正文 CS 字体)" w:hint="eastAsia"/>
          <w:sz w:val="32"/>
          <w:szCs w:val="32"/>
        </w:rPr>
        <w:t>辅导员、班导师与学生交流谈话总次数对比图</w:t>
      </w:r>
    </w:p>
    <w:p w:rsidR="00895C97" w:rsidRDefault="00895C97" w:rsidP="00895C97">
      <w:pPr>
        <w:jc w:val="center"/>
        <w:rPr>
          <w:rFonts w:ascii="Calibri" w:eastAsia="宋体" w:hAnsi="Calibri" w:cs="Times New Roman"/>
        </w:rPr>
      </w:pPr>
      <w:r>
        <w:rPr>
          <w:rFonts w:ascii="Calibri" w:eastAsia="宋体" w:hAnsi="Calibri" w:cs="Times New Roman"/>
          <w:noProof/>
        </w:rPr>
        <w:drawing>
          <wp:inline distT="0" distB="0" distL="114300" distR="114300" wp14:anchorId="783C23FC" wp14:editId="363D6073">
            <wp:extent cx="4037330" cy="2496820"/>
            <wp:effectExtent l="4445" t="4445" r="15875" b="1333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1614" w:rsidRDefault="00F91614" w:rsidP="006024B8">
      <w:pPr>
        <w:spacing w:line="560" w:lineRule="exact"/>
        <w:rPr>
          <w:rFonts w:ascii="方正黑体_GBK" w:eastAsia="方正黑体_GBK" w:hAnsi="Times New Roman" w:cs="方正仿宋_GBK"/>
          <w:sz w:val="32"/>
          <w:szCs w:val="32"/>
        </w:rPr>
      </w:pPr>
      <w:r>
        <w:rPr>
          <w:rFonts w:ascii="方正黑体_GBK" w:eastAsia="方正黑体_GBK" w:hAnsi="Times New Roman" w:cs="方正仿宋_GBK"/>
          <w:sz w:val="32"/>
          <w:szCs w:val="32"/>
        </w:rPr>
        <w:br w:type="page"/>
      </w:r>
    </w:p>
    <w:p w:rsidR="00895C97" w:rsidRDefault="00F91614" w:rsidP="00F91614">
      <w:pPr>
        <w:spacing w:line="560" w:lineRule="exact"/>
        <w:ind w:firstLineChars="200" w:firstLine="640"/>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lastRenderedPageBreak/>
        <w:t>附件6 绿色智慧环境学院2019年各类服务育人活动</w:t>
      </w:r>
    </w:p>
    <w:p w:rsidR="00F91614" w:rsidRDefault="00F91614" w:rsidP="00F91614">
      <w:pPr>
        <w:jc w:val="center"/>
        <w:rPr>
          <w:rStyle w:val="ac"/>
          <w:rFonts w:ascii="宋体" w:hAnsi="宋体" w:cs="宋体"/>
          <w:b w:val="0"/>
          <w:kern w:val="1"/>
          <w:sz w:val="24"/>
        </w:rPr>
      </w:pPr>
      <w:r w:rsidRPr="005B4D5A">
        <w:rPr>
          <w:rFonts w:ascii="宋体" w:hAnsi="宋体" w:cs="宋体" w:hint="eastAsia"/>
          <w:b/>
          <w:bCs/>
          <w:color w:val="000000"/>
          <w:sz w:val="36"/>
          <w:szCs w:val="36"/>
        </w:rPr>
        <w:t>创梦想之辉煌，搏青春之无悔——绿色智慧环境学院举行第四届“创青春”大学生创业</w:t>
      </w:r>
      <w:proofErr w:type="gramStart"/>
      <w:r w:rsidRPr="005B4D5A">
        <w:rPr>
          <w:rFonts w:ascii="宋体" w:hAnsi="宋体" w:cs="宋体" w:hint="eastAsia"/>
          <w:b/>
          <w:bCs/>
          <w:color w:val="000000"/>
          <w:sz w:val="36"/>
          <w:szCs w:val="36"/>
        </w:rPr>
        <w:t>大赛路</w:t>
      </w:r>
      <w:proofErr w:type="gramEnd"/>
      <w:r w:rsidRPr="005B4D5A">
        <w:rPr>
          <w:rFonts w:ascii="宋体" w:hAnsi="宋体" w:cs="宋体" w:hint="eastAsia"/>
          <w:b/>
          <w:bCs/>
          <w:color w:val="000000"/>
          <w:sz w:val="36"/>
          <w:szCs w:val="36"/>
        </w:rPr>
        <w:t>演</w:t>
      </w:r>
    </w:p>
    <w:p w:rsidR="00F91614" w:rsidRDefault="00F91614" w:rsidP="00F91614">
      <w:pPr>
        <w:jc w:val="center"/>
        <w:rPr>
          <w:rStyle w:val="ac"/>
          <w:rFonts w:ascii="宋体" w:hAnsi="宋体" w:cs="宋体"/>
          <w:b w:val="0"/>
          <w:kern w:val="1"/>
          <w:sz w:val="24"/>
        </w:rPr>
      </w:pPr>
      <w:r>
        <w:rPr>
          <w:rStyle w:val="ac"/>
          <w:rFonts w:ascii="宋体" w:hAnsi="宋体" w:cs="宋体" w:hint="eastAsia"/>
          <w:b w:val="0"/>
          <w:kern w:val="1"/>
          <w:sz w:val="24"/>
        </w:rPr>
        <w:t>通讯员：徐怡可</w:t>
      </w:r>
    </w:p>
    <w:p w:rsidR="00F91614" w:rsidRPr="00C25659" w:rsidRDefault="00F91614" w:rsidP="00F91614">
      <w:pPr>
        <w:widowControl/>
        <w:spacing w:line="320" w:lineRule="atLeast"/>
        <w:ind w:firstLineChars="200" w:firstLine="560"/>
        <w:rPr>
          <w:rFonts w:ascii="宋体" w:hAnsi="宋体" w:cs="宋体"/>
          <w:kern w:val="0"/>
          <w:sz w:val="28"/>
          <w:szCs w:val="28"/>
        </w:rPr>
      </w:pPr>
      <w:r>
        <w:rPr>
          <w:rFonts w:ascii="宋体" w:hAnsi="宋体" w:cs="宋体" w:hint="eastAsia"/>
          <w:color w:val="000000"/>
          <w:kern w:val="0"/>
          <w:sz w:val="28"/>
          <w:szCs w:val="28"/>
          <w:lang w:bidi="ar"/>
        </w:rPr>
        <w:t>为深入实施创新发展战略，激发大学生的创新思维，10月23日，绿色智慧环境学院在崇礼楼212,214教室举行第四届“创青春”大学生创业</w:t>
      </w:r>
      <w:proofErr w:type="gramStart"/>
      <w:r>
        <w:rPr>
          <w:rFonts w:ascii="宋体" w:hAnsi="宋体" w:cs="宋体" w:hint="eastAsia"/>
          <w:color w:val="000000"/>
          <w:kern w:val="0"/>
          <w:sz w:val="28"/>
          <w:szCs w:val="28"/>
          <w:lang w:bidi="ar"/>
        </w:rPr>
        <w:t>大赛路</w:t>
      </w:r>
      <w:proofErr w:type="gramEnd"/>
      <w:r>
        <w:rPr>
          <w:rFonts w:ascii="宋体" w:hAnsi="宋体" w:cs="宋体" w:hint="eastAsia"/>
          <w:color w:val="000000"/>
          <w:kern w:val="0"/>
          <w:sz w:val="28"/>
          <w:szCs w:val="28"/>
          <w:lang w:bidi="ar"/>
        </w:rPr>
        <w:t>演。</w:t>
      </w:r>
      <w:r>
        <w:rPr>
          <w:rFonts w:ascii="宋体" w:hAnsi="宋体" w:cs="宋体"/>
          <w:kern w:val="0"/>
          <w:sz w:val="28"/>
          <w:szCs w:val="28"/>
        </w:rPr>
        <w:t>我院党总支书记</w:t>
      </w:r>
      <w:proofErr w:type="gramStart"/>
      <w:r>
        <w:rPr>
          <w:rFonts w:ascii="宋体" w:hAnsi="宋体" w:cs="宋体"/>
          <w:kern w:val="0"/>
          <w:sz w:val="28"/>
          <w:szCs w:val="28"/>
        </w:rPr>
        <w:t>况</w:t>
      </w:r>
      <w:proofErr w:type="gramEnd"/>
      <w:r>
        <w:rPr>
          <w:rFonts w:ascii="宋体" w:hAnsi="宋体" w:cs="宋体"/>
          <w:kern w:val="0"/>
          <w:sz w:val="28"/>
          <w:szCs w:val="28"/>
        </w:rPr>
        <w:t>守龙，院长助理解晓华，环境生态工程系主任李武斌，实践教学中心主任余友清，</w:t>
      </w:r>
      <w:proofErr w:type="gramStart"/>
      <w:r>
        <w:rPr>
          <w:rFonts w:ascii="宋体" w:hAnsi="宋体" w:cs="宋体"/>
          <w:kern w:val="0"/>
          <w:sz w:val="28"/>
          <w:szCs w:val="28"/>
        </w:rPr>
        <w:t>团学兼学</w:t>
      </w:r>
      <w:proofErr w:type="gramEnd"/>
      <w:r>
        <w:rPr>
          <w:rFonts w:ascii="宋体" w:hAnsi="宋体" w:cs="宋体"/>
          <w:kern w:val="0"/>
          <w:sz w:val="28"/>
          <w:szCs w:val="28"/>
        </w:rPr>
        <w:t>工办主任刘红芳，2017、2019级政治辅导员李月，18级环境科学2班班导师袁静，2019级环境生态工程1班班导师唐坤，19级环境科学1班班导师刘东升担任此次比赛评委。</w:t>
      </w:r>
    </w:p>
    <w:p w:rsidR="00F91614" w:rsidRDefault="00F91614" w:rsidP="00F91614">
      <w:pPr>
        <w:widowControl/>
        <w:jc w:val="center"/>
        <w:rPr>
          <w:rFonts w:ascii="宋体" w:hAnsi="宋体" w:cs="宋体"/>
          <w:color w:val="646464"/>
          <w:sz w:val="28"/>
          <w:szCs w:val="28"/>
        </w:rPr>
      </w:pPr>
      <w:r>
        <w:rPr>
          <w:rFonts w:ascii="宋体" w:hAnsi="宋体" w:cs="宋体"/>
          <w:noProof/>
          <w:color w:val="646464"/>
          <w:sz w:val="28"/>
          <w:szCs w:val="28"/>
        </w:rPr>
        <w:drawing>
          <wp:inline distT="0" distB="0" distL="0" distR="0">
            <wp:extent cx="2780030" cy="1477645"/>
            <wp:effectExtent l="0" t="0" r="1270" b="8255"/>
            <wp:docPr id="8" name="图片 8" descr="1b700371-aa81-4ee4-b2d4-619b7cee0f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1b700371-aa81-4ee4-b2d4-619b7cee0fad"/>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0030" cy="1477645"/>
                    </a:xfrm>
                    <a:prstGeom prst="rect">
                      <a:avLst/>
                    </a:prstGeom>
                    <a:noFill/>
                    <a:ln>
                      <a:noFill/>
                    </a:ln>
                  </pic:spPr>
                </pic:pic>
              </a:graphicData>
            </a:graphic>
          </wp:inline>
        </w:drawing>
      </w:r>
      <w:r>
        <w:rPr>
          <w:rFonts w:ascii="宋体" w:hAnsi="宋体" w:cs="宋体"/>
          <w:noProof/>
          <w:color w:val="646464"/>
          <w:sz w:val="28"/>
          <w:szCs w:val="28"/>
        </w:rPr>
        <w:drawing>
          <wp:inline distT="0" distB="0" distL="0" distR="0">
            <wp:extent cx="2728595" cy="1477645"/>
            <wp:effectExtent l="0" t="0" r="0" b="8255"/>
            <wp:docPr id="7" name="图片 7" descr="96a5688a-4dba-4224-9769-0f986ee3c86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96a5688a-4dba-4224-9769-0f986ee3c86c"/>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8595" cy="1477645"/>
                    </a:xfrm>
                    <a:prstGeom prst="rect">
                      <a:avLst/>
                    </a:prstGeom>
                    <a:noFill/>
                    <a:ln>
                      <a:noFill/>
                    </a:ln>
                  </pic:spPr>
                </pic:pic>
              </a:graphicData>
            </a:graphic>
          </wp:inline>
        </w:drawing>
      </w:r>
    </w:p>
    <w:p w:rsidR="00F91614" w:rsidRPr="00D47292" w:rsidRDefault="00F91614" w:rsidP="00F91614">
      <w:pPr>
        <w:widowControl/>
        <w:spacing w:line="320" w:lineRule="atLeast"/>
        <w:ind w:firstLineChars="200" w:firstLine="560"/>
        <w:rPr>
          <w:rFonts w:ascii="宋体" w:hAnsi="宋体" w:cs="宋体"/>
          <w:color w:val="000000"/>
          <w:kern w:val="0"/>
          <w:sz w:val="28"/>
          <w:szCs w:val="28"/>
        </w:rPr>
      </w:pPr>
      <w:r>
        <w:rPr>
          <w:rFonts w:ascii="宋体" w:hAnsi="宋体" w:cs="宋体"/>
          <w:kern w:val="0"/>
          <w:sz w:val="28"/>
          <w:szCs w:val="28"/>
        </w:rPr>
        <w:t>本次比赛共有24支队伍，分成两组进行路演，参赛团队以PPT的形式向评委进行项目展示。主讲人从项目初心，项目背景，项目战略等不同角度对项目进行介绍；在现场答辩环节，选手们对评委提出的问题进行作答，评委们对项目进行了评审，给予了指导和建议，并希望同学们能够突出重点，体现优势。路演结束后，</w:t>
      </w:r>
      <w:proofErr w:type="gramStart"/>
      <w:r>
        <w:rPr>
          <w:rFonts w:ascii="宋体" w:hAnsi="宋体" w:cs="宋体"/>
          <w:kern w:val="0"/>
          <w:sz w:val="28"/>
          <w:szCs w:val="28"/>
        </w:rPr>
        <w:t>况</w:t>
      </w:r>
      <w:proofErr w:type="gramEnd"/>
      <w:r>
        <w:rPr>
          <w:rFonts w:ascii="宋体" w:hAnsi="宋体" w:cs="宋体"/>
          <w:kern w:val="0"/>
          <w:sz w:val="28"/>
          <w:szCs w:val="28"/>
        </w:rPr>
        <w:t>守龙书记和李武斌老师对此次活动做出总结。</w:t>
      </w:r>
      <w:proofErr w:type="gramStart"/>
      <w:r>
        <w:rPr>
          <w:rFonts w:ascii="宋体" w:hAnsi="宋体" w:cs="宋体"/>
          <w:kern w:val="0"/>
          <w:sz w:val="28"/>
          <w:szCs w:val="28"/>
        </w:rPr>
        <w:t>况</w:t>
      </w:r>
      <w:proofErr w:type="gramEnd"/>
      <w:r>
        <w:rPr>
          <w:rFonts w:ascii="宋体" w:hAnsi="宋体" w:cs="宋体"/>
          <w:kern w:val="0"/>
          <w:sz w:val="28"/>
          <w:szCs w:val="28"/>
        </w:rPr>
        <w:t>守龙书记对选手的表现提出“五有五不”：比赛有态度，想法</w:t>
      </w:r>
      <w:r>
        <w:rPr>
          <w:rFonts w:ascii="宋体" w:hAnsi="宋体" w:cs="宋体"/>
          <w:kern w:val="0"/>
          <w:sz w:val="28"/>
          <w:szCs w:val="28"/>
        </w:rPr>
        <w:lastRenderedPageBreak/>
        <w:t>有新意，行事有规范，讲解有力度，选手有潜力；创意书不够严谨，思路不够广阔，创业项目不够大气，论证不够全面，团队力量发挥不够。希望同学们能够精进自己，</w:t>
      </w:r>
      <w:proofErr w:type="gramStart"/>
      <w:r>
        <w:rPr>
          <w:rFonts w:ascii="宋体" w:hAnsi="宋体" w:cs="宋体"/>
          <w:kern w:val="0"/>
          <w:sz w:val="28"/>
          <w:szCs w:val="28"/>
        </w:rPr>
        <w:t>再接再励</w:t>
      </w:r>
      <w:proofErr w:type="gramEnd"/>
      <w:r w:rsidRPr="00D47292">
        <w:rPr>
          <w:rFonts w:ascii="宋体" w:hAnsi="宋体" w:cs="宋体"/>
          <w:color w:val="000000"/>
          <w:kern w:val="0"/>
          <w:sz w:val="28"/>
          <w:szCs w:val="28"/>
        </w:rPr>
        <w:t>。</w:t>
      </w:r>
    </w:p>
    <w:p w:rsidR="00F91614" w:rsidRDefault="00F91614" w:rsidP="00F91614">
      <w:pPr>
        <w:spacing w:line="560" w:lineRule="exact"/>
        <w:ind w:firstLineChars="200" w:firstLine="560"/>
        <w:rPr>
          <w:color w:val="000000"/>
          <w:sz w:val="28"/>
          <w:szCs w:val="28"/>
          <w:shd w:val="clear" w:color="auto" w:fill="FFFFFF"/>
        </w:rPr>
      </w:pPr>
      <w:r w:rsidRPr="000B128C">
        <w:rPr>
          <w:rFonts w:hint="eastAsia"/>
          <w:color w:val="000000"/>
          <w:sz w:val="28"/>
          <w:szCs w:val="28"/>
          <w:shd w:val="clear" w:color="auto" w:fill="FFFFFF"/>
        </w:rPr>
        <w:t>本次路</w:t>
      </w:r>
      <w:proofErr w:type="gramStart"/>
      <w:r w:rsidRPr="000B128C">
        <w:rPr>
          <w:rFonts w:hint="eastAsia"/>
          <w:color w:val="000000"/>
          <w:sz w:val="28"/>
          <w:szCs w:val="28"/>
          <w:shd w:val="clear" w:color="auto" w:fill="FFFFFF"/>
        </w:rPr>
        <w:t>演推动</w:t>
      </w:r>
      <w:proofErr w:type="gramEnd"/>
      <w:r w:rsidRPr="000B128C">
        <w:rPr>
          <w:rFonts w:hint="eastAsia"/>
          <w:color w:val="000000"/>
          <w:sz w:val="28"/>
          <w:szCs w:val="28"/>
          <w:shd w:val="clear" w:color="auto" w:fill="FFFFFF"/>
        </w:rPr>
        <w:t>了我院的学风建设，增强了学生的创新意识，提高了学生的创新创业能力，弘扬了创新精神，激发了大学生的创新创业热情，实现了以赛</w:t>
      </w:r>
      <w:r w:rsidRPr="00D47292">
        <w:rPr>
          <w:rFonts w:hint="eastAsia"/>
          <w:color w:val="000000"/>
          <w:sz w:val="28"/>
          <w:szCs w:val="28"/>
          <w:shd w:val="clear" w:color="auto" w:fill="FFFFFF"/>
        </w:rPr>
        <w:t>促学，以赛促教，以赛促创，营造了我院创新创业的良好氛围。</w:t>
      </w:r>
      <w:r>
        <w:rPr>
          <w:color w:val="000000"/>
          <w:sz w:val="28"/>
          <w:szCs w:val="28"/>
          <w:shd w:val="clear" w:color="auto" w:fill="FFFFFF"/>
        </w:rPr>
        <w:br w:type="page"/>
      </w:r>
    </w:p>
    <w:p w:rsidR="00F91614" w:rsidRDefault="00F91614" w:rsidP="00F91614">
      <w:pPr>
        <w:widowControl/>
        <w:spacing w:line="320" w:lineRule="atLeast"/>
        <w:ind w:firstLine="555"/>
        <w:jc w:val="center"/>
        <w:rPr>
          <w:rFonts w:ascii="宋体" w:hAnsi="宋体" w:cs="宋体"/>
          <w:b/>
          <w:bCs/>
          <w:sz w:val="36"/>
          <w:szCs w:val="36"/>
        </w:rPr>
      </w:pPr>
      <w:r w:rsidRPr="00D824E7">
        <w:rPr>
          <w:rFonts w:ascii="宋体" w:hAnsi="宋体" w:cs="宋体" w:hint="eastAsia"/>
          <w:b/>
          <w:bCs/>
          <w:sz w:val="36"/>
          <w:szCs w:val="36"/>
        </w:rPr>
        <w:lastRenderedPageBreak/>
        <w:t>绿色智慧环境学院开展研究生考前动员大会</w:t>
      </w:r>
    </w:p>
    <w:p w:rsidR="00F91614" w:rsidRDefault="00F91614" w:rsidP="00F91614">
      <w:pPr>
        <w:widowControl/>
        <w:spacing w:line="320" w:lineRule="atLeast"/>
        <w:ind w:firstLine="555"/>
        <w:jc w:val="center"/>
        <w:rPr>
          <w:rFonts w:ascii="宋体" w:hAnsi="宋体" w:cs="宋体"/>
          <w:bCs/>
          <w:sz w:val="24"/>
        </w:rPr>
      </w:pPr>
      <w:r w:rsidRPr="00C71A20">
        <w:rPr>
          <w:rFonts w:ascii="宋体" w:hAnsi="宋体" w:cs="宋体" w:hint="eastAsia"/>
          <w:bCs/>
          <w:sz w:val="24"/>
        </w:rPr>
        <w:t>通讯员：</w:t>
      </w:r>
      <w:r w:rsidRPr="00D824E7">
        <w:rPr>
          <w:rFonts w:ascii="宋体" w:hAnsi="宋体" w:cs="宋体" w:hint="eastAsia"/>
          <w:bCs/>
          <w:sz w:val="24"/>
        </w:rPr>
        <w:t>李佩颖</w:t>
      </w:r>
    </w:p>
    <w:p w:rsidR="00F91614" w:rsidRDefault="00F91614" w:rsidP="00F91614">
      <w:pPr>
        <w:widowControl/>
        <w:spacing w:line="320" w:lineRule="atLeast"/>
        <w:ind w:firstLineChars="200" w:firstLine="560"/>
        <w:rPr>
          <w:noProof/>
          <w:color w:val="646464"/>
          <w:szCs w:val="21"/>
        </w:rPr>
      </w:pPr>
      <w:r w:rsidRPr="00D824E7">
        <w:rPr>
          <w:rFonts w:hint="eastAsia"/>
          <w:sz w:val="28"/>
          <w:szCs w:val="28"/>
          <w:shd w:val="clear" w:color="auto" w:fill="FFFFFF"/>
        </w:rPr>
        <w:t>11</w:t>
      </w:r>
      <w:r w:rsidRPr="00D824E7">
        <w:rPr>
          <w:rFonts w:hint="eastAsia"/>
          <w:sz w:val="28"/>
          <w:szCs w:val="28"/>
          <w:shd w:val="clear" w:color="auto" w:fill="FFFFFF"/>
        </w:rPr>
        <w:t>月</w:t>
      </w:r>
      <w:r w:rsidRPr="00D824E7">
        <w:rPr>
          <w:rFonts w:hint="eastAsia"/>
          <w:sz w:val="28"/>
          <w:szCs w:val="28"/>
          <w:shd w:val="clear" w:color="auto" w:fill="FFFFFF"/>
        </w:rPr>
        <w:t>27</w:t>
      </w:r>
      <w:r w:rsidRPr="00D824E7">
        <w:rPr>
          <w:rFonts w:hint="eastAsia"/>
          <w:sz w:val="28"/>
          <w:szCs w:val="28"/>
          <w:shd w:val="clear" w:color="auto" w:fill="FFFFFF"/>
        </w:rPr>
        <w:t>日，绿色智慧环境学院在至安楼北楼</w:t>
      </w:r>
      <w:r w:rsidRPr="00D824E7">
        <w:rPr>
          <w:rFonts w:hint="eastAsia"/>
          <w:sz w:val="28"/>
          <w:szCs w:val="28"/>
          <w:shd w:val="clear" w:color="auto" w:fill="FFFFFF"/>
        </w:rPr>
        <w:t>622</w:t>
      </w:r>
      <w:r w:rsidRPr="00D824E7">
        <w:rPr>
          <w:rFonts w:hint="eastAsia"/>
          <w:sz w:val="28"/>
          <w:szCs w:val="28"/>
          <w:shd w:val="clear" w:color="auto" w:fill="FFFFFF"/>
        </w:rPr>
        <w:t>会议室开展了研究生考前动员大会。参与此次大会的人员有绿色智慧环境学院党总支书记</w:t>
      </w:r>
      <w:proofErr w:type="gramStart"/>
      <w:r w:rsidRPr="00D824E7">
        <w:rPr>
          <w:rFonts w:hint="eastAsia"/>
          <w:sz w:val="28"/>
          <w:szCs w:val="28"/>
          <w:shd w:val="clear" w:color="auto" w:fill="FFFFFF"/>
        </w:rPr>
        <w:t>况</w:t>
      </w:r>
      <w:proofErr w:type="gramEnd"/>
      <w:r w:rsidRPr="00D824E7">
        <w:rPr>
          <w:rFonts w:hint="eastAsia"/>
          <w:sz w:val="28"/>
          <w:szCs w:val="28"/>
          <w:shd w:val="clear" w:color="auto" w:fill="FFFFFF"/>
        </w:rPr>
        <w:t>守龙，团委书记</w:t>
      </w:r>
      <w:proofErr w:type="gramStart"/>
      <w:r w:rsidRPr="00D824E7">
        <w:rPr>
          <w:rFonts w:hint="eastAsia"/>
          <w:sz w:val="28"/>
          <w:szCs w:val="28"/>
          <w:shd w:val="clear" w:color="auto" w:fill="FFFFFF"/>
        </w:rPr>
        <w:t>兼学生办主任</w:t>
      </w:r>
      <w:proofErr w:type="gramEnd"/>
      <w:r w:rsidRPr="00D824E7">
        <w:rPr>
          <w:rFonts w:hint="eastAsia"/>
          <w:sz w:val="28"/>
          <w:szCs w:val="28"/>
          <w:shd w:val="clear" w:color="auto" w:fill="FFFFFF"/>
        </w:rPr>
        <w:t>刘红芳以及</w:t>
      </w:r>
      <w:r w:rsidRPr="00D824E7">
        <w:rPr>
          <w:rFonts w:hint="eastAsia"/>
          <w:sz w:val="28"/>
          <w:szCs w:val="28"/>
          <w:shd w:val="clear" w:color="auto" w:fill="FFFFFF"/>
        </w:rPr>
        <w:t>2016</w:t>
      </w:r>
      <w:r w:rsidRPr="00D824E7">
        <w:rPr>
          <w:rFonts w:hint="eastAsia"/>
          <w:sz w:val="28"/>
          <w:szCs w:val="28"/>
          <w:shd w:val="clear" w:color="auto" w:fill="FFFFFF"/>
        </w:rPr>
        <w:t>级考研全体学子。</w:t>
      </w:r>
    </w:p>
    <w:p w:rsidR="00F91614" w:rsidRPr="008C65CA" w:rsidRDefault="00F91614" w:rsidP="00F91614">
      <w:pPr>
        <w:widowControl/>
        <w:spacing w:line="320" w:lineRule="atLeast"/>
        <w:rPr>
          <w:noProof/>
          <w:color w:val="646464"/>
          <w:szCs w:val="21"/>
        </w:rPr>
      </w:pPr>
      <w:r>
        <w:rPr>
          <w:noProof/>
          <w:color w:val="646464"/>
          <w:szCs w:val="21"/>
        </w:rPr>
        <w:drawing>
          <wp:inline distT="0" distB="0" distL="0" distR="0">
            <wp:extent cx="2607045" cy="2088000"/>
            <wp:effectExtent l="0" t="0" r="3175" b="7620"/>
            <wp:docPr id="15" name="图片 15" descr="097e26ea-2d51-49ae-bcdb-ee8a05f00d70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7e26ea-2d51-49ae-bcdb-ee8a05f00d70_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7045" cy="2088000"/>
                    </a:xfrm>
                    <a:prstGeom prst="rect">
                      <a:avLst/>
                    </a:prstGeom>
                    <a:noFill/>
                    <a:ln>
                      <a:noFill/>
                    </a:ln>
                  </pic:spPr>
                </pic:pic>
              </a:graphicData>
            </a:graphic>
          </wp:inline>
        </w:drawing>
      </w:r>
      <w:r>
        <w:rPr>
          <w:noProof/>
          <w:color w:val="646464"/>
          <w:szCs w:val="21"/>
        </w:rPr>
        <w:drawing>
          <wp:inline distT="0" distB="0" distL="0" distR="0">
            <wp:extent cx="2613799" cy="2088000"/>
            <wp:effectExtent l="0" t="0" r="0" b="7620"/>
            <wp:docPr id="14" name="图片 14" descr="e130e926-b0f2-4878-8bb1-76a8e5d3dacc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130e926-b0f2-4878-8bb1-76a8e5d3dacc_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3799" cy="2088000"/>
                    </a:xfrm>
                    <a:prstGeom prst="rect">
                      <a:avLst/>
                    </a:prstGeom>
                    <a:noFill/>
                    <a:ln>
                      <a:noFill/>
                    </a:ln>
                  </pic:spPr>
                </pic:pic>
              </a:graphicData>
            </a:graphic>
          </wp:inline>
        </w:drawing>
      </w:r>
    </w:p>
    <w:p w:rsidR="00F91614" w:rsidRDefault="00F91614" w:rsidP="00F91614">
      <w:pPr>
        <w:spacing w:line="320" w:lineRule="atLeast"/>
        <w:ind w:firstLineChars="200" w:firstLine="560"/>
        <w:rPr>
          <w:sz w:val="28"/>
          <w:szCs w:val="28"/>
          <w:shd w:val="clear" w:color="auto" w:fill="FFFFFF"/>
        </w:rPr>
      </w:pPr>
      <w:r w:rsidRPr="00D824E7">
        <w:rPr>
          <w:rFonts w:ascii="宋体" w:hAnsi="宋体" w:hint="eastAsia"/>
          <w:sz w:val="28"/>
          <w:szCs w:val="28"/>
          <w:shd w:val="clear" w:color="auto" w:fill="FFFFFF"/>
        </w:rPr>
        <w:t>大会伊始，</w:t>
      </w:r>
      <w:proofErr w:type="gramStart"/>
      <w:r w:rsidRPr="00D824E7">
        <w:rPr>
          <w:rFonts w:ascii="宋体" w:hAnsi="宋体" w:hint="eastAsia"/>
          <w:sz w:val="28"/>
          <w:szCs w:val="28"/>
          <w:shd w:val="clear" w:color="auto" w:fill="FFFFFF"/>
        </w:rPr>
        <w:t>况</w:t>
      </w:r>
      <w:proofErr w:type="gramEnd"/>
      <w:r w:rsidRPr="00D824E7">
        <w:rPr>
          <w:rFonts w:ascii="宋体" w:hAnsi="宋体" w:hint="eastAsia"/>
          <w:sz w:val="28"/>
          <w:szCs w:val="28"/>
          <w:shd w:val="clear" w:color="auto" w:fill="FFFFFF"/>
        </w:rPr>
        <w:t>书记对考研学子的选择给予肯定，并大力支持同学们考研。他认为考研学子大多是受上一届同学的影响，当今社会的经济发展以及自己对新高度的渴望与追求而想要考研的。紧接着，</w:t>
      </w:r>
      <w:proofErr w:type="gramStart"/>
      <w:r w:rsidRPr="00D824E7">
        <w:rPr>
          <w:rFonts w:ascii="宋体" w:hAnsi="宋体" w:hint="eastAsia"/>
          <w:sz w:val="28"/>
          <w:szCs w:val="28"/>
          <w:shd w:val="clear" w:color="auto" w:fill="FFFFFF"/>
        </w:rPr>
        <w:t>况</w:t>
      </w:r>
      <w:proofErr w:type="gramEnd"/>
      <w:r w:rsidRPr="00D824E7">
        <w:rPr>
          <w:rFonts w:ascii="宋体" w:hAnsi="宋体" w:hint="eastAsia"/>
          <w:sz w:val="28"/>
          <w:szCs w:val="28"/>
          <w:shd w:val="clear" w:color="auto" w:fill="FFFFFF"/>
        </w:rPr>
        <w:t>书记鼓励同学们不要放弃，继续努力，如果现在感到迷茫和疲惫就说明大家的知识已经形成了一个体系，更要坚持。书记讲到，不论最终结果怎么样，奋斗的这几个月所获得的知识会在以后的人生中起到很大的作用。最后，书记还强调，考研的学子都应该保持良好的心态，从容面对并且提醒同学们要注意劳逸结合，适当做一些的运动。刘主任也对同学们进行了慰问，在提醒同学们注意身体的同时还强调了安全的重要性。同学们也希望在经济日益发达的时代中，通过考研来提高自己的知识储备，拥有更高的就业平台，得到更</w:t>
      </w:r>
      <w:r w:rsidRPr="00D824E7">
        <w:rPr>
          <w:rFonts w:ascii="宋体" w:hAnsi="宋体" w:hint="eastAsia"/>
          <w:sz w:val="28"/>
          <w:szCs w:val="28"/>
          <w:shd w:val="clear" w:color="auto" w:fill="FFFFFF"/>
        </w:rPr>
        <w:lastRenderedPageBreak/>
        <w:t>好的发展出路。</w:t>
      </w:r>
    </w:p>
    <w:p w:rsidR="00F91614" w:rsidRPr="007B23D3" w:rsidRDefault="00F91614" w:rsidP="00F91614">
      <w:pPr>
        <w:spacing w:line="320" w:lineRule="atLeast"/>
        <w:ind w:firstLineChars="200" w:firstLine="560"/>
        <w:rPr>
          <w:rFonts w:ascii="宋体" w:hAnsi="宋体" w:cs="宋体"/>
          <w:bCs/>
          <w:sz w:val="28"/>
          <w:szCs w:val="28"/>
        </w:rPr>
      </w:pPr>
      <w:r w:rsidRPr="00D824E7">
        <w:rPr>
          <w:rFonts w:ascii="宋体" w:hAnsi="宋体" w:cs="宋体" w:hint="eastAsia"/>
          <w:bCs/>
          <w:sz w:val="28"/>
          <w:szCs w:val="28"/>
        </w:rPr>
        <w:t>此次动员大会体现了我院教师对考研学子的关怀和学院对考研学子的重视，极大地鼓舞了他们对考研的热情，并有效地增强了考研学子的自信</w:t>
      </w:r>
      <w:r>
        <w:rPr>
          <w:rFonts w:hint="eastAsia"/>
          <w:sz w:val="28"/>
          <w:szCs w:val="28"/>
          <w:shd w:val="clear" w:color="auto" w:fill="FFFFFF"/>
        </w:rPr>
        <w:t>。</w:t>
      </w:r>
    </w:p>
    <w:p w:rsidR="00F91614" w:rsidRDefault="00F91614" w:rsidP="00F91614">
      <w:pPr>
        <w:widowControl/>
        <w:spacing w:line="320" w:lineRule="atLeast"/>
        <w:jc w:val="center"/>
        <w:rPr>
          <w:rFonts w:ascii="宋体" w:hAnsi="宋体" w:cs="宋体"/>
          <w:b/>
          <w:sz w:val="36"/>
          <w:szCs w:val="36"/>
        </w:rPr>
      </w:pPr>
      <w:r>
        <w:rPr>
          <w:rFonts w:ascii="宋体" w:hAnsi="宋体" w:cs="宋体"/>
          <w:b/>
          <w:sz w:val="36"/>
          <w:szCs w:val="36"/>
        </w:rPr>
        <w:br w:type="page"/>
      </w:r>
    </w:p>
    <w:p w:rsidR="00F91614" w:rsidRDefault="00F91614" w:rsidP="00F91614">
      <w:pPr>
        <w:widowControl/>
        <w:spacing w:line="320" w:lineRule="atLeast"/>
        <w:ind w:firstLine="555"/>
        <w:jc w:val="center"/>
        <w:rPr>
          <w:rFonts w:ascii="宋体" w:hAnsi="宋体" w:cs="宋体"/>
          <w:b/>
          <w:bCs/>
          <w:sz w:val="36"/>
          <w:szCs w:val="36"/>
        </w:rPr>
      </w:pPr>
      <w:r w:rsidRPr="00183497">
        <w:rPr>
          <w:rFonts w:ascii="宋体" w:hAnsi="宋体" w:cs="宋体" w:hint="eastAsia"/>
          <w:b/>
          <w:bCs/>
          <w:sz w:val="36"/>
          <w:szCs w:val="36"/>
        </w:rPr>
        <w:lastRenderedPageBreak/>
        <w:t>关注心理健康 共建成长家园——绿色智慧环境学院开展“三级心理之家”手抄报评选活动</w:t>
      </w:r>
    </w:p>
    <w:p w:rsidR="00F91614" w:rsidRDefault="00F91614" w:rsidP="00F91614">
      <w:pPr>
        <w:widowControl/>
        <w:spacing w:line="320" w:lineRule="atLeast"/>
        <w:ind w:firstLine="555"/>
        <w:jc w:val="center"/>
        <w:rPr>
          <w:rFonts w:ascii="宋体" w:hAnsi="宋体" w:cs="宋体"/>
          <w:bCs/>
          <w:sz w:val="24"/>
        </w:rPr>
      </w:pPr>
      <w:r w:rsidRPr="00C71A20">
        <w:rPr>
          <w:rFonts w:ascii="宋体" w:hAnsi="宋体" w:cs="宋体" w:hint="eastAsia"/>
          <w:bCs/>
          <w:sz w:val="24"/>
        </w:rPr>
        <w:t>通讯员：</w:t>
      </w:r>
      <w:r w:rsidRPr="00183497">
        <w:rPr>
          <w:rFonts w:ascii="宋体" w:hAnsi="宋体" w:cs="宋体" w:hint="eastAsia"/>
          <w:bCs/>
          <w:sz w:val="24"/>
        </w:rPr>
        <w:t>徐怡可</w:t>
      </w:r>
    </w:p>
    <w:p w:rsidR="00F91614" w:rsidRDefault="00F91614" w:rsidP="00F91614">
      <w:pPr>
        <w:widowControl/>
        <w:spacing w:line="320" w:lineRule="atLeast"/>
        <w:ind w:firstLineChars="200" w:firstLine="560"/>
        <w:rPr>
          <w:noProof/>
          <w:color w:val="646464"/>
          <w:szCs w:val="21"/>
        </w:rPr>
      </w:pPr>
      <w:r w:rsidRPr="00183497">
        <w:rPr>
          <w:rFonts w:hint="eastAsia"/>
          <w:sz w:val="28"/>
          <w:szCs w:val="28"/>
          <w:shd w:val="clear" w:color="auto" w:fill="FFFFFF"/>
        </w:rPr>
        <w:t>为加强对大学生的心理健康教育，推动心理健康教育工作和三级心理之家建设进院校、进班级、进寝室，</w:t>
      </w:r>
      <w:r w:rsidRPr="00183497">
        <w:rPr>
          <w:rFonts w:hint="eastAsia"/>
          <w:sz w:val="28"/>
          <w:szCs w:val="28"/>
          <w:shd w:val="clear" w:color="auto" w:fill="FFFFFF"/>
        </w:rPr>
        <w:t>11</w:t>
      </w:r>
      <w:r w:rsidRPr="00183497">
        <w:rPr>
          <w:rFonts w:hint="eastAsia"/>
          <w:sz w:val="28"/>
          <w:szCs w:val="28"/>
          <w:shd w:val="clear" w:color="auto" w:fill="FFFFFF"/>
        </w:rPr>
        <w:t>月</w:t>
      </w:r>
      <w:r w:rsidRPr="00183497">
        <w:rPr>
          <w:rFonts w:hint="eastAsia"/>
          <w:sz w:val="28"/>
          <w:szCs w:val="28"/>
          <w:shd w:val="clear" w:color="auto" w:fill="FFFFFF"/>
        </w:rPr>
        <w:t>28</w:t>
      </w:r>
      <w:r w:rsidRPr="00183497">
        <w:rPr>
          <w:rFonts w:hint="eastAsia"/>
          <w:sz w:val="28"/>
          <w:szCs w:val="28"/>
          <w:shd w:val="clear" w:color="auto" w:fill="FFFFFF"/>
        </w:rPr>
        <w:t>日，绿色智慧环境学院在至安楼北楼</w:t>
      </w:r>
      <w:r w:rsidRPr="00183497">
        <w:rPr>
          <w:rFonts w:hint="eastAsia"/>
          <w:sz w:val="28"/>
          <w:szCs w:val="28"/>
          <w:shd w:val="clear" w:color="auto" w:fill="FFFFFF"/>
        </w:rPr>
        <w:t>621</w:t>
      </w:r>
      <w:r w:rsidRPr="00183497">
        <w:rPr>
          <w:rFonts w:hint="eastAsia"/>
          <w:sz w:val="28"/>
          <w:szCs w:val="28"/>
          <w:shd w:val="clear" w:color="auto" w:fill="FFFFFF"/>
        </w:rPr>
        <w:t>会议室开展了“三级心理之家”手抄报评选活动。绿色智慧环境学院</w:t>
      </w:r>
      <w:r w:rsidRPr="00183497">
        <w:rPr>
          <w:rFonts w:hint="eastAsia"/>
          <w:sz w:val="28"/>
          <w:szCs w:val="28"/>
          <w:shd w:val="clear" w:color="auto" w:fill="FFFFFF"/>
        </w:rPr>
        <w:t>2017</w:t>
      </w:r>
      <w:r w:rsidRPr="00183497">
        <w:rPr>
          <w:rFonts w:hint="eastAsia"/>
          <w:sz w:val="28"/>
          <w:szCs w:val="28"/>
          <w:shd w:val="clear" w:color="auto" w:fill="FFFFFF"/>
        </w:rPr>
        <w:t>、</w:t>
      </w:r>
      <w:r w:rsidRPr="00183497">
        <w:rPr>
          <w:rFonts w:hint="eastAsia"/>
          <w:sz w:val="28"/>
          <w:szCs w:val="28"/>
          <w:shd w:val="clear" w:color="auto" w:fill="FFFFFF"/>
        </w:rPr>
        <w:t>2019</w:t>
      </w:r>
      <w:r>
        <w:rPr>
          <w:rFonts w:hint="eastAsia"/>
          <w:sz w:val="28"/>
          <w:szCs w:val="28"/>
          <w:shd w:val="clear" w:color="auto" w:fill="FFFFFF"/>
        </w:rPr>
        <w:t>级政治辅导员李月及部分学生会干部担任此次活动评委</w:t>
      </w:r>
      <w:r w:rsidRPr="00D824E7">
        <w:rPr>
          <w:rFonts w:hint="eastAsia"/>
          <w:sz w:val="28"/>
          <w:szCs w:val="28"/>
          <w:shd w:val="clear" w:color="auto" w:fill="FFFFFF"/>
        </w:rPr>
        <w:t>。</w:t>
      </w:r>
    </w:p>
    <w:p w:rsidR="00F91614" w:rsidRPr="008C65CA" w:rsidRDefault="00F91614" w:rsidP="00F91614">
      <w:pPr>
        <w:widowControl/>
        <w:spacing w:line="320" w:lineRule="atLeast"/>
        <w:rPr>
          <w:noProof/>
          <w:color w:val="646464"/>
          <w:szCs w:val="21"/>
        </w:rPr>
      </w:pPr>
      <w:r>
        <w:rPr>
          <w:noProof/>
          <w:color w:val="646464"/>
          <w:szCs w:val="21"/>
        </w:rPr>
        <w:drawing>
          <wp:inline distT="0" distB="0" distL="0" distR="0">
            <wp:extent cx="2662557" cy="2016000"/>
            <wp:effectExtent l="0" t="0" r="4445" b="3810"/>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2557" cy="2016000"/>
                    </a:xfrm>
                    <a:prstGeom prst="rect">
                      <a:avLst/>
                    </a:prstGeom>
                    <a:noFill/>
                    <a:ln>
                      <a:noFill/>
                    </a:ln>
                  </pic:spPr>
                </pic:pic>
              </a:graphicData>
            </a:graphic>
          </wp:inline>
        </w:drawing>
      </w:r>
      <w:r>
        <w:rPr>
          <w:noProof/>
          <w:color w:val="646464"/>
          <w:szCs w:val="21"/>
        </w:rPr>
        <w:drawing>
          <wp:inline distT="0" distB="0" distL="0" distR="0">
            <wp:extent cx="2485622" cy="2016000"/>
            <wp:effectExtent l="0" t="0" r="0" b="3810"/>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5622" cy="2016000"/>
                    </a:xfrm>
                    <a:prstGeom prst="rect">
                      <a:avLst/>
                    </a:prstGeom>
                    <a:noFill/>
                    <a:ln>
                      <a:noFill/>
                    </a:ln>
                  </pic:spPr>
                </pic:pic>
              </a:graphicData>
            </a:graphic>
          </wp:inline>
        </w:drawing>
      </w:r>
    </w:p>
    <w:p w:rsidR="00F91614" w:rsidRPr="00183497" w:rsidRDefault="00F91614" w:rsidP="00F91614">
      <w:pPr>
        <w:spacing w:line="320" w:lineRule="atLeast"/>
        <w:ind w:firstLineChars="200" w:firstLine="560"/>
        <w:rPr>
          <w:rFonts w:ascii="宋体" w:hAnsi="宋体"/>
          <w:sz w:val="28"/>
          <w:szCs w:val="28"/>
          <w:shd w:val="clear" w:color="auto" w:fill="FFFFFF"/>
        </w:rPr>
      </w:pPr>
      <w:r w:rsidRPr="00183497">
        <w:rPr>
          <w:rFonts w:ascii="宋体" w:hAnsi="宋体" w:hint="eastAsia"/>
          <w:sz w:val="28"/>
          <w:szCs w:val="28"/>
          <w:shd w:val="clear" w:color="auto" w:fill="FFFFFF"/>
        </w:rPr>
        <w:t>同学们参赛热情高涨，一张张生动的手抄报，新颖独特、取材真实，展现的是同学们生活的点点滴滴，表达的是同学们对寝室，对班级，对校园的热爱，深入刻画了当代大学生心灵成长的蜕变，具有积极的心理教育意义。</w:t>
      </w:r>
    </w:p>
    <w:p w:rsidR="00F91614" w:rsidRDefault="00F91614" w:rsidP="00F91614">
      <w:pPr>
        <w:spacing w:line="320" w:lineRule="atLeast"/>
        <w:ind w:firstLineChars="200" w:firstLine="560"/>
        <w:rPr>
          <w:sz w:val="28"/>
          <w:szCs w:val="28"/>
          <w:shd w:val="clear" w:color="auto" w:fill="FFFFFF"/>
        </w:rPr>
      </w:pPr>
      <w:r w:rsidRPr="00183497">
        <w:rPr>
          <w:rFonts w:ascii="宋体" w:hAnsi="宋体" w:hint="eastAsia"/>
          <w:sz w:val="28"/>
          <w:szCs w:val="28"/>
          <w:shd w:val="clear" w:color="auto" w:fill="FFFFFF"/>
        </w:rPr>
        <w:t>评选开始前，主持人给评委们讲解了评分细则——以是否符合主题，是否具有学习目标、方法措施以及是否美观等方面进行评分。评委们根据评分细则，认真筛选出了几份符合主题内容的手抄报。根据活动安排，此</w:t>
      </w:r>
      <w:r w:rsidRPr="00183497">
        <w:rPr>
          <w:rFonts w:ascii="宋体" w:hAnsi="宋体" w:hint="eastAsia"/>
          <w:sz w:val="28"/>
          <w:szCs w:val="28"/>
          <w:shd w:val="clear" w:color="auto" w:fill="FFFFFF"/>
        </w:rPr>
        <w:lastRenderedPageBreak/>
        <w:t>次活动评选出来的优秀作品将推至校级心理之家进行复赛</w:t>
      </w:r>
      <w:r w:rsidRPr="00D824E7">
        <w:rPr>
          <w:rFonts w:ascii="宋体" w:hAnsi="宋体" w:hint="eastAsia"/>
          <w:sz w:val="28"/>
          <w:szCs w:val="28"/>
          <w:shd w:val="clear" w:color="auto" w:fill="FFFFFF"/>
        </w:rPr>
        <w:t>。</w:t>
      </w:r>
    </w:p>
    <w:p w:rsidR="00F91614" w:rsidRPr="007B23D3" w:rsidRDefault="00F91614" w:rsidP="00F91614">
      <w:pPr>
        <w:spacing w:line="320" w:lineRule="atLeast"/>
        <w:ind w:firstLineChars="200" w:firstLine="560"/>
        <w:rPr>
          <w:rFonts w:ascii="宋体" w:hAnsi="宋体" w:cs="宋体"/>
          <w:bCs/>
          <w:sz w:val="28"/>
          <w:szCs w:val="28"/>
        </w:rPr>
      </w:pPr>
      <w:r w:rsidRPr="00183497">
        <w:rPr>
          <w:rFonts w:ascii="宋体" w:hAnsi="宋体" w:cs="宋体" w:hint="eastAsia"/>
          <w:bCs/>
          <w:sz w:val="28"/>
          <w:szCs w:val="28"/>
        </w:rPr>
        <w:t>此次活动宣传普及了心理健康知识，有利于加强同学们的心理健康教育，同时促进了寝室、班级内部成员的交流，有利于同学之间人际交往的发展</w:t>
      </w:r>
      <w:r>
        <w:rPr>
          <w:rFonts w:hint="eastAsia"/>
          <w:sz w:val="28"/>
          <w:szCs w:val="28"/>
          <w:shd w:val="clear" w:color="auto" w:fill="FFFFFF"/>
        </w:rPr>
        <w:t>。</w:t>
      </w:r>
    </w:p>
    <w:p w:rsidR="00F91614" w:rsidRDefault="00F91614" w:rsidP="00F91614">
      <w:pPr>
        <w:widowControl/>
        <w:spacing w:line="320" w:lineRule="atLeast"/>
        <w:jc w:val="center"/>
        <w:rPr>
          <w:rFonts w:ascii="宋体" w:hAnsi="宋体" w:cs="宋体"/>
          <w:b/>
          <w:sz w:val="36"/>
          <w:szCs w:val="36"/>
        </w:rPr>
      </w:pPr>
      <w:r>
        <w:rPr>
          <w:rFonts w:ascii="宋体" w:hAnsi="宋体" w:cs="宋体"/>
          <w:b/>
          <w:sz w:val="36"/>
          <w:szCs w:val="36"/>
        </w:rPr>
        <w:br w:type="page"/>
      </w:r>
    </w:p>
    <w:p w:rsidR="00F91614" w:rsidRDefault="00F91614" w:rsidP="00F91614">
      <w:pPr>
        <w:widowControl/>
        <w:spacing w:line="320" w:lineRule="atLeast"/>
        <w:jc w:val="center"/>
        <w:rPr>
          <w:rFonts w:ascii="宋体" w:hAnsi="宋体" w:cs="宋体"/>
          <w:b/>
          <w:sz w:val="36"/>
          <w:szCs w:val="36"/>
        </w:rPr>
      </w:pPr>
      <w:r>
        <w:rPr>
          <w:rFonts w:ascii="宋体" w:hAnsi="宋体" w:cs="宋体" w:hint="eastAsia"/>
          <w:b/>
          <w:sz w:val="36"/>
          <w:szCs w:val="36"/>
        </w:rPr>
        <w:lastRenderedPageBreak/>
        <w:t>绿色智慧环境学院开展寝室安全卫生知识讲座</w:t>
      </w:r>
    </w:p>
    <w:p w:rsidR="00F91614" w:rsidRDefault="00F91614" w:rsidP="00F91614">
      <w:pPr>
        <w:widowControl/>
        <w:spacing w:line="320" w:lineRule="atLeast"/>
        <w:jc w:val="center"/>
        <w:rPr>
          <w:rFonts w:ascii="宋体" w:hAnsi="宋体" w:cs="宋体"/>
          <w:bCs/>
          <w:sz w:val="28"/>
          <w:szCs w:val="28"/>
        </w:rPr>
      </w:pPr>
      <w:r>
        <w:rPr>
          <w:rFonts w:ascii="宋体" w:hAnsi="宋体" w:cs="宋体" w:hint="eastAsia"/>
          <w:bCs/>
          <w:sz w:val="24"/>
        </w:rPr>
        <w:t>通讯员：王</w:t>
      </w:r>
      <w:proofErr w:type="gramStart"/>
      <w:r>
        <w:rPr>
          <w:rFonts w:ascii="宋体" w:hAnsi="宋体" w:cs="宋体" w:hint="eastAsia"/>
          <w:bCs/>
          <w:sz w:val="24"/>
        </w:rPr>
        <w:t>世</w:t>
      </w:r>
      <w:proofErr w:type="gramEnd"/>
      <w:r>
        <w:rPr>
          <w:rFonts w:ascii="宋体" w:hAnsi="宋体" w:cs="宋体" w:hint="eastAsia"/>
          <w:bCs/>
          <w:sz w:val="24"/>
        </w:rPr>
        <w:t>松</w:t>
      </w:r>
    </w:p>
    <w:p w:rsidR="00F91614" w:rsidRDefault="00F91614" w:rsidP="00F91614">
      <w:pPr>
        <w:widowControl/>
        <w:spacing w:line="320" w:lineRule="atLeast"/>
        <w:ind w:firstLineChars="200" w:firstLine="560"/>
        <w:rPr>
          <w:rFonts w:ascii="宋体" w:hAnsi="宋体" w:cs="宋体"/>
          <w:bCs/>
          <w:sz w:val="28"/>
          <w:szCs w:val="28"/>
        </w:rPr>
      </w:pPr>
      <w:r>
        <w:rPr>
          <w:rFonts w:ascii="宋体" w:hAnsi="宋体" w:cs="宋体" w:hint="eastAsia"/>
          <w:bCs/>
          <w:sz w:val="28"/>
          <w:szCs w:val="28"/>
        </w:rPr>
        <w:t>11月29日，我院在</w:t>
      </w:r>
      <w:proofErr w:type="gramStart"/>
      <w:r>
        <w:rPr>
          <w:rFonts w:ascii="宋体" w:hAnsi="宋体" w:cs="宋体" w:hint="eastAsia"/>
          <w:bCs/>
          <w:sz w:val="28"/>
          <w:szCs w:val="28"/>
        </w:rPr>
        <w:t>诚意楼</w:t>
      </w:r>
      <w:proofErr w:type="gramEnd"/>
      <w:r>
        <w:rPr>
          <w:rFonts w:ascii="宋体" w:hAnsi="宋体" w:cs="宋体" w:hint="eastAsia"/>
          <w:bCs/>
          <w:sz w:val="28"/>
          <w:szCs w:val="28"/>
        </w:rPr>
        <w:t xml:space="preserve">209室开展以“宣传安全卫生知识，共创安全美丽校园”为主题的寝室安全卫生讲座。此次讲座旨在普及寝室安全知识，增强我院同学们的安全意识，着力创造一个安全、文明、舒适、方便的学习生活环境。此次讲座由我校学生社区管理科主任李君担任主讲人。 </w:t>
      </w:r>
    </w:p>
    <w:p w:rsidR="00F91614" w:rsidRDefault="00F91614" w:rsidP="00F91614">
      <w:pPr>
        <w:widowControl/>
        <w:spacing w:line="320" w:lineRule="atLeast"/>
        <w:jc w:val="center"/>
        <w:rPr>
          <w:rFonts w:ascii="宋体" w:hAnsi="宋体" w:cs="宋体"/>
          <w:bCs/>
          <w:sz w:val="28"/>
          <w:szCs w:val="28"/>
        </w:rPr>
      </w:pPr>
      <w:r>
        <w:rPr>
          <w:rFonts w:ascii="宋体" w:hAnsi="宋体" w:cs="宋体"/>
          <w:noProof/>
          <w:color w:val="646464"/>
          <w:kern w:val="0"/>
          <w:sz w:val="28"/>
          <w:szCs w:val="28"/>
        </w:rPr>
        <w:drawing>
          <wp:inline distT="0" distB="0" distL="0" distR="0">
            <wp:extent cx="2662248" cy="1908000"/>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2248" cy="1908000"/>
                    </a:xfrm>
                    <a:prstGeom prst="rect">
                      <a:avLst/>
                    </a:prstGeom>
                    <a:noFill/>
                    <a:ln>
                      <a:noFill/>
                    </a:ln>
                    <a:effectLst/>
                  </pic:spPr>
                </pic:pic>
              </a:graphicData>
            </a:graphic>
          </wp:inline>
        </w:drawing>
      </w:r>
      <w:r>
        <w:rPr>
          <w:rFonts w:ascii="宋体" w:hAnsi="宋体" w:cs="宋体"/>
          <w:noProof/>
          <w:color w:val="646464"/>
          <w:kern w:val="0"/>
          <w:sz w:val="28"/>
          <w:szCs w:val="28"/>
        </w:rPr>
        <w:drawing>
          <wp:inline distT="0" distB="0" distL="0" distR="0">
            <wp:extent cx="2600338" cy="1908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338" cy="1908000"/>
                    </a:xfrm>
                    <a:prstGeom prst="rect">
                      <a:avLst/>
                    </a:prstGeom>
                    <a:noFill/>
                    <a:ln>
                      <a:noFill/>
                    </a:ln>
                    <a:effectLst/>
                  </pic:spPr>
                </pic:pic>
              </a:graphicData>
            </a:graphic>
          </wp:inline>
        </w:drawing>
      </w:r>
    </w:p>
    <w:p w:rsidR="00F91614" w:rsidRDefault="00F91614" w:rsidP="00F91614">
      <w:pPr>
        <w:widowControl/>
        <w:spacing w:line="320" w:lineRule="atLeast"/>
        <w:ind w:firstLineChars="200" w:firstLine="560"/>
        <w:rPr>
          <w:rFonts w:ascii="宋体" w:hAnsi="宋体" w:cs="宋体"/>
          <w:bCs/>
          <w:sz w:val="28"/>
          <w:szCs w:val="28"/>
        </w:rPr>
      </w:pPr>
      <w:r>
        <w:rPr>
          <w:rFonts w:ascii="宋体" w:hAnsi="宋体" w:cs="宋体" w:hint="eastAsia"/>
          <w:bCs/>
          <w:sz w:val="28"/>
          <w:szCs w:val="28"/>
        </w:rPr>
        <w:t>讲座上，李主任围绕“安全”这一关键词从高校火灾教训公寓用电安全、怎样预防火灾、火灾后的扑救及报警、发生火灾后的逃生及自救五个方面结合近年来发生的重大火灾安全事故真实事例，对同学们进行深入详细的剖析。李主任列举了很多高校火灾典型案例，分析了造成火灾这一重大事故的原因，教育同学们要树立安全意识，提高安全防范能力，并告诫同学们</w:t>
      </w:r>
      <w:proofErr w:type="gramStart"/>
      <w:r>
        <w:rPr>
          <w:rFonts w:ascii="宋体" w:hAnsi="宋体" w:cs="宋体" w:hint="eastAsia"/>
          <w:bCs/>
          <w:sz w:val="28"/>
          <w:szCs w:val="28"/>
        </w:rPr>
        <w:t>务必人</w:t>
      </w:r>
      <w:proofErr w:type="gramEnd"/>
      <w:r>
        <w:rPr>
          <w:rFonts w:ascii="宋体" w:hAnsi="宋体" w:cs="宋体" w:hint="eastAsia"/>
          <w:bCs/>
          <w:sz w:val="28"/>
          <w:szCs w:val="28"/>
        </w:rPr>
        <w:t>走断电，避免因没有及时断电而造成个人和集体的利益损失和不良的社会影响，避免因图谋方便而使用热得快、电饭煲等大功率违规电器。</w:t>
      </w:r>
    </w:p>
    <w:p w:rsidR="00F91614" w:rsidRDefault="00F91614" w:rsidP="00F91614">
      <w:pPr>
        <w:widowControl/>
        <w:spacing w:line="320" w:lineRule="atLeast"/>
        <w:ind w:firstLineChars="200" w:firstLine="560"/>
        <w:rPr>
          <w:rFonts w:ascii="宋体" w:hAnsi="宋体" w:cs="宋体"/>
          <w:bCs/>
          <w:sz w:val="28"/>
          <w:szCs w:val="28"/>
        </w:rPr>
      </w:pPr>
      <w:r>
        <w:rPr>
          <w:rFonts w:ascii="宋体" w:hAnsi="宋体" w:cs="宋体" w:hint="eastAsia"/>
          <w:bCs/>
          <w:sz w:val="28"/>
          <w:szCs w:val="28"/>
        </w:rPr>
        <w:lastRenderedPageBreak/>
        <w:t>临近年末，防范火灾应是每个人都要有的安全意识。寝室是学生日常生活和学习的重要场所，也是火灾易发的重点防护目标，希望各位同学重视寝室安全，防范火灾于未然。</w:t>
      </w:r>
    </w:p>
    <w:p w:rsidR="00F91614" w:rsidRDefault="00F91614" w:rsidP="00F91614">
      <w:pPr>
        <w:spacing w:line="560" w:lineRule="exact"/>
        <w:ind w:firstLineChars="200" w:firstLine="560"/>
        <w:rPr>
          <w:rFonts w:ascii="宋体" w:hAnsi="宋体" w:cs="宋体"/>
          <w:bCs/>
          <w:sz w:val="28"/>
          <w:szCs w:val="28"/>
        </w:rPr>
      </w:pPr>
      <w:r>
        <w:rPr>
          <w:rFonts w:ascii="宋体" w:hAnsi="宋体" w:cs="宋体" w:hint="eastAsia"/>
          <w:bCs/>
          <w:sz w:val="28"/>
          <w:szCs w:val="28"/>
        </w:rPr>
        <w:t>此次讲座强化了我院同学安全防范意识和自觉遵纪守法意识，为同学们以后的校园生活提供了保障。</w:t>
      </w:r>
    </w:p>
    <w:sectPr w:rsidR="00F91614" w:rsidSect="00286F9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A9" w:rsidRDefault="003A3CA9" w:rsidP="00BB3536">
      <w:r>
        <w:separator/>
      </w:r>
    </w:p>
  </w:endnote>
  <w:endnote w:type="continuationSeparator" w:id="0">
    <w:p w:rsidR="003A3CA9" w:rsidRDefault="003A3CA9" w:rsidP="00BB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Times New Roman (正文 CS 字体)">
    <w:altName w:val="宋体"/>
    <w:charset w:val="86"/>
    <w:family w:val="roman"/>
    <w:pitch w:val="default"/>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594824"/>
      <w:docPartObj>
        <w:docPartGallery w:val="Page Numbers (Bottom of Page)"/>
        <w:docPartUnique/>
      </w:docPartObj>
    </w:sdtPr>
    <w:sdtEndPr>
      <w:rPr>
        <w:rFonts w:asciiTheme="minorEastAsia" w:hAnsiTheme="minorEastAsia"/>
        <w:sz w:val="28"/>
        <w:szCs w:val="28"/>
      </w:rPr>
    </w:sdtEndPr>
    <w:sdtContent>
      <w:p w:rsidR="0072483E" w:rsidRPr="00B951E4" w:rsidRDefault="0072483E" w:rsidP="00B951E4">
        <w:pPr>
          <w:pStyle w:val="a5"/>
          <w:rPr>
            <w:rFonts w:asciiTheme="minorEastAsia" w:hAnsiTheme="minorEastAsia"/>
            <w:sz w:val="28"/>
            <w:szCs w:val="28"/>
          </w:rPr>
        </w:pPr>
        <w:r w:rsidRPr="00B951E4">
          <w:rPr>
            <w:rFonts w:asciiTheme="minorEastAsia" w:hAnsiTheme="minorEastAsia"/>
            <w:sz w:val="28"/>
            <w:szCs w:val="28"/>
          </w:rPr>
          <w:fldChar w:fldCharType="begin"/>
        </w:r>
        <w:r w:rsidRPr="00B951E4">
          <w:rPr>
            <w:rFonts w:asciiTheme="minorEastAsia" w:hAnsiTheme="minorEastAsia"/>
            <w:sz w:val="28"/>
            <w:szCs w:val="28"/>
          </w:rPr>
          <w:instrText>PAGE   \* MERGEFORMAT</w:instrText>
        </w:r>
        <w:r w:rsidRPr="00B951E4">
          <w:rPr>
            <w:rFonts w:asciiTheme="minorEastAsia" w:hAnsiTheme="minorEastAsia"/>
            <w:sz w:val="28"/>
            <w:szCs w:val="28"/>
          </w:rPr>
          <w:fldChar w:fldCharType="separate"/>
        </w:r>
        <w:r w:rsidRPr="00721065">
          <w:rPr>
            <w:rFonts w:asciiTheme="minorEastAsia" w:hAnsiTheme="minorEastAsia"/>
            <w:noProof/>
            <w:sz w:val="28"/>
            <w:szCs w:val="28"/>
            <w:lang w:val="zh-CN"/>
          </w:rPr>
          <w:t>-</w:t>
        </w:r>
        <w:r>
          <w:rPr>
            <w:rFonts w:asciiTheme="minorEastAsia" w:hAnsiTheme="minorEastAsia"/>
            <w:noProof/>
            <w:sz w:val="28"/>
            <w:szCs w:val="28"/>
          </w:rPr>
          <w:t xml:space="preserve"> 2 -</w:t>
        </w:r>
        <w:r w:rsidRPr="00B951E4">
          <w:rPr>
            <w:rFonts w:asciiTheme="minorEastAsia" w:hAnsiTheme="minorEastAsia"/>
            <w:sz w:val="28"/>
            <w:szCs w:val="28"/>
          </w:rPr>
          <w:fldChar w:fldCharType="end"/>
        </w:r>
      </w:p>
    </w:sdtContent>
  </w:sdt>
  <w:p w:rsidR="0072483E" w:rsidRDefault="007248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168258"/>
      <w:docPartObj>
        <w:docPartGallery w:val="Page Numbers (Bottom of Page)"/>
        <w:docPartUnique/>
      </w:docPartObj>
    </w:sdtPr>
    <w:sdtEndPr>
      <w:rPr>
        <w:rFonts w:asciiTheme="minorEastAsia" w:hAnsiTheme="minorEastAsia"/>
        <w:sz w:val="28"/>
        <w:szCs w:val="28"/>
      </w:rPr>
    </w:sdtEndPr>
    <w:sdtContent>
      <w:p w:rsidR="0072483E" w:rsidRPr="00B951E4" w:rsidRDefault="0072483E" w:rsidP="00721065">
        <w:pPr>
          <w:pStyle w:val="a5"/>
          <w:jc w:val="center"/>
          <w:rPr>
            <w:rFonts w:asciiTheme="minorEastAsia" w:hAnsiTheme="minorEastAsia"/>
            <w:sz w:val="28"/>
            <w:szCs w:val="28"/>
          </w:rPr>
        </w:pPr>
        <w:r w:rsidRPr="00B951E4">
          <w:rPr>
            <w:rFonts w:asciiTheme="minorEastAsia" w:hAnsiTheme="minorEastAsia"/>
            <w:sz w:val="28"/>
            <w:szCs w:val="28"/>
          </w:rPr>
          <w:fldChar w:fldCharType="begin"/>
        </w:r>
        <w:r w:rsidRPr="00B951E4">
          <w:rPr>
            <w:rFonts w:asciiTheme="minorEastAsia" w:hAnsiTheme="minorEastAsia"/>
            <w:sz w:val="28"/>
            <w:szCs w:val="28"/>
          </w:rPr>
          <w:instrText>PAGE   \* MERGEFORMAT</w:instrText>
        </w:r>
        <w:r w:rsidRPr="00B951E4">
          <w:rPr>
            <w:rFonts w:asciiTheme="minorEastAsia" w:hAnsiTheme="minorEastAsia"/>
            <w:sz w:val="28"/>
            <w:szCs w:val="28"/>
          </w:rPr>
          <w:fldChar w:fldCharType="separate"/>
        </w:r>
        <w:r w:rsidR="000C099D" w:rsidRPr="000C099D">
          <w:rPr>
            <w:rFonts w:asciiTheme="minorEastAsia" w:hAnsiTheme="minorEastAsia"/>
            <w:noProof/>
            <w:sz w:val="28"/>
            <w:szCs w:val="28"/>
            <w:lang w:val="zh-CN"/>
          </w:rPr>
          <w:t>-</w:t>
        </w:r>
        <w:r w:rsidR="000C099D">
          <w:rPr>
            <w:rFonts w:asciiTheme="minorEastAsia" w:hAnsiTheme="minorEastAsia"/>
            <w:noProof/>
            <w:sz w:val="28"/>
            <w:szCs w:val="28"/>
          </w:rPr>
          <w:t xml:space="preserve"> 2 -</w:t>
        </w:r>
        <w:r w:rsidRPr="00B951E4">
          <w:rPr>
            <w:rFonts w:asciiTheme="minorEastAsia" w:hAnsiTheme="minorEastAsia"/>
            <w:sz w:val="28"/>
            <w:szCs w:val="28"/>
          </w:rPr>
          <w:fldChar w:fldCharType="end"/>
        </w:r>
      </w:p>
    </w:sdtContent>
  </w:sdt>
  <w:p w:rsidR="0072483E" w:rsidRDefault="007248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A9" w:rsidRDefault="003A3CA9" w:rsidP="00BB3536">
      <w:r>
        <w:separator/>
      </w:r>
    </w:p>
  </w:footnote>
  <w:footnote w:type="continuationSeparator" w:id="0">
    <w:p w:rsidR="003A3CA9" w:rsidRDefault="003A3CA9" w:rsidP="00BB3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59"/>
    <w:rsid w:val="00075707"/>
    <w:rsid w:val="00080ADD"/>
    <w:rsid w:val="000A199E"/>
    <w:rsid w:val="000C099D"/>
    <w:rsid w:val="000D2DE4"/>
    <w:rsid w:val="00180335"/>
    <w:rsid w:val="00184483"/>
    <w:rsid w:val="001862F5"/>
    <w:rsid w:val="001A0959"/>
    <w:rsid w:val="001A4225"/>
    <w:rsid w:val="001B170B"/>
    <w:rsid w:val="00237628"/>
    <w:rsid w:val="00263CD7"/>
    <w:rsid w:val="00286F9F"/>
    <w:rsid w:val="002D33ED"/>
    <w:rsid w:val="00312E49"/>
    <w:rsid w:val="00332D40"/>
    <w:rsid w:val="00336298"/>
    <w:rsid w:val="00387568"/>
    <w:rsid w:val="003A3CA9"/>
    <w:rsid w:val="003B4865"/>
    <w:rsid w:val="003C70F2"/>
    <w:rsid w:val="003F50D9"/>
    <w:rsid w:val="00404068"/>
    <w:rsid w:val="0041142D"/>
    <w:rsid w:val="00432AE0"/>
    <w:rsid w:val="004528F5"/>
    <w:rsid w:val="00482C87"/>
    <w:rsid w:val="004C2E79"/>
    <w:rsid w:val="004C4EBD"/>
    <w:rsid w:val="004F1BB7"/>
    <w:rsid w:val="00542E65"/>
    <w:rsid w:val="005A452D"/>
    <w:rsid w:val="006024B8"/>
    <w:rsid w:val="00635D2A"/>
    <w:rsid w:val="006511A9"/>
    <w:rsid w:val="006603A7"/>
    <w:rsid w:val="006627B0"/>
    <w:rsid w:val="00694C3E"/>
    <w:rsid w:val="00695943"/>
    <w:rsid w:val="006A7B85"/>
    <w:rsid w:val="006C44DE"/>
    <w:rsid w:val="006D76BB"/>
    <w:rsid w:val="006E48BA"/>
    <w:rsid w:val="006F4EBF"/>
    <w:rsid w:val="00714879"/>
    <w:rsid w:val="00721065"/>
    <w:rsid w:val="0072483E"/>
    <w:rsid w:val="0075255B"/>
    <w:rsid w:val="00793827"/>
    <w:rsid w:val="007A2A31"/>
    <w:rsid w:val="007D0CBE"/>
    <w:rsid w:val="007D612D"/>
    <w:rsid w:val="008251DB"/>
    <w:rsid w:val="00833779"/>
    <w:rsid w:val="00852BEE"/>
    <w:rsid w:val="00853D3F"/>
    <w:rsid w:val="00890C91"/>
    <w:rsid w:val="00895C97"/>
    <w:rsid w:val="008B183F"/>
    <w:rsid w:val="008D0187"/>
    <w:rsid w:val="008E57C5"/>
    <w:rsid w:val="008E788D"/>
    <w:rsid w:val="008F6C26"/>
    <w:rsid w:val="00937CCF"/>
    <w:rsid w:val="00984F6F"/>
    <w:rsid w:val="00985EFA"/>
    <w:rsid w:val="00986715"/>
    <w:rsid w:val="00994439"/>
    <w:rsid w:val="009A4831"/>
    <w:rsid w:val="009C43A2"/>
    <w:rsid w:val="009C63FB"/>
    <w:rsid w:val="009C6D8F"/>
    <w:rsid w:val="00A201F4"/>
    <w:rsid w:val="00A228B4"/>
    <w:rsid w:val="00A4007C"/>
    <w:rsid w:val="00A57A75"/>
    <w:rsid w:val="00AB324B"/>
    <w:rsid w:val="00AC39EC"/>
    <w:rsid w:val="00AC674C"/>
    <w:rsid w:val="00AD7A08"/>
    <w:rsid w:val="00B03160"/>
    <w:rsid w:val="00B051DC"/>
    <w:rsid w:val="00B3627E"/>
    <w:rsid w:val="00B42D0B"/>
    <w:rsid w:val="00B62172"/>
    <w:rsid w:val="00B66FEE"/>
    <w:rsid w:val="00B951E4"/>
    <w:rsid w:val="00BB3536"/>
    <w:rsid w:val="00BB7BC5"/>
    <w:rsid w:val="00BE3762"/>
    <w:rsid w:val="00BE643F"/>
    <w:rsid w:val="00C119A8"/>
    <w:rsid w:val="00C33AB8"/>
    <w:rsid w:val="00C5486E"/>
    <w:rsid w:val="00C70B6D"/>
    <w:rsid w:val="00C87AE0"/>
    <w:rsid w:val="00CE68D9"/>
    <w:rsid w:val="00D5688E"/>
    <w:rsid w:val="00DA3B05"/>
    <w:rsid w:val="00DC2E1F"/>
    <w:rsid w:val="00E04752"/>
    <w:rsid w:val="00E34118"/>
    <w:rsid w:val="00E56A4D"/>
    <w:rsid w:val="00E6012E"/>
    <w:rsid w:val="00EA5010"/>
    <w:rsid w:val="00EB117D"/>
    <w:rsid w:val="00ED5DED"/>
    <w:rsid w:val="00EF32D0"/>
    <w:rsid w:val="00F06170"/>
    <w:rsid w:val="00F11FD3"/>
    <w:rsid w:val="00F12065"/>
    <w:rsid w:val="00F17D40"/>
    <w:rsid w:val="00F20493"/>
    <w:rsid w:val="00F3234C"/>
    <w:rsid w:val="00F73AA0"/>
    <w:rsid w:val="00F76FE4"/>
    <w:rsid w:val="00F91614"/>
    <w:rsid w:val="00F929CC"/>
    <w:rsid w:val="00F96DA4"/>
    <w:rsid w:val="00F97515"/>
    <w:rsid w:val="00FB1A04"/>
    <w:rsid w:val="00FC75FB"/>
    <w:rsid w:val="00FF3C12"/>
    <w:rsid w:val="00FF462B"/>
    <w:rsid w:val="00FF5661"/>
    <w:rsid w:val="0D434EE8"/>
    <w:rsid w:val="4543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15"/>
    <w:pPr>
      <w:widowControl w:val="0"/>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17D40"/>
    <w:pPr>
      <w:keepNext/>
      <w:keepLines/>
      <w:spacing w:line="560" w:lineRule="exact"/>
      <w:outlineLvl w:val="0"/>
    </w:pPr>
    <w:rPr>
      <w:b/>
      <w:kern w:val="44"/>
      <w:sz w:val="44"/>
    </w:rPr>
  </w:style>
  <w:style w:type="paragraph" w:styleId="2">
    <w:name w:val="heading 2"/>
    <w:basedOn w:val="a"/>
    <w:next w:val="a"/>
    <w:link w:val="2Char"/>
    <w:unhideWhenUsed/>
    <w:qFormat/>
    <w:rsid w:val="00F17D40"/>
    <w:pPr>
      <w:keepNext/>
      <w:keepLines/>
      <w:spacing w:line="560" w:lineRule="exact"/>
      <w:outlineLvl w:val="1"/>
    </w:pPr>
    <w:rPr>
      <w:rFonts w:asciiTheme="majorHAnsi" w:eastAsia="方正楷体_GBK"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sid w:val="00F17D40"/>
    <w:rPr>
      <w:rFonts w:asciiTheme="minorHAnsi" w:eastAsiaTheme="minorEastAsia" w:hAnsiTheme="minorHAnsi" w:cstheme="minorBidi"/>
      <w:b/>
      <w:kern w:val="44"/>
      <w:sz w:val="44"/>
      <w:szCs w:val="22"/>
    </w:rPr>
  </w:style>
  <w:style w:type="character" w:customStyle="1" w:styleId="2Char">
    <w:name w:val="标题 2 Char"/>
    <w:basedOn w:val="a0"/>
    <w:link w:val="2"/>
    <w:rsid w:val="00F17D40"/>
    <w:rPr>
      <w:rFonts w:asciiTheme="majorHAnsi" w:eastAsia="方正楷体_GBK" w:hAnsiTheme="majorHAnsi" w:cstheme="majorBidi"/>
      <w:b/>
      <w:bCs/>
      <w:kern w:val="2"/>
      <w:sz w:val="32"/>
      <w:szCs w:val="32"/>
    </w:rPr>
  </w:style>
  <w:style w:type="paragraph" w:styleId="TOC">
    <w:name w:val="TOC Heading"/>
    <w:basedOn w:val="1"/>
    <w:next w:val="a"/>
    <w:uiPriority w:val="39"/>
    <w:unhideWhenUsed/>
    <w:qFormat/>
    <w:rsid w:val="00482C87"/>
    <w:pPr>
      <w:widowControl/>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10">
    <w:name w:val="toc 1"/>
    <w:basedOn w:val="a"/>
    <w:next w:val="a"/>
    <w:autoRedefine/>
    <w:uiPriority w:val="39"/>
    <w:unhideWhenUsed/>
    <w:rsid w:val="00482C87"/>
  </w:style>
  <w:style w:type="paragraph" w:styleId="20">
    <w:name w:val="toc 2"/>
    <w:basedOn w:val="a"/>
    <w:next w:val="a"/>
    <w:autoRedefine/>
    <w:uiPriority w:val="39"/>
    <w:unhideWhenUsed/>
    <w:rsid w:val="00482C87"/>
    <w:pPr>
      <w:ind w:leftChars="200" w:left="420"/>
    </w:pPr>
  </w:style>
  <w:style w:type="character" w:styleId="ab">
    <w:name w:val="Hyperlink"/>
    <w:basedOn w:val="a0"/>
    <w:uiPriority w:val="99"/>
    <w:unhideWhenUsed/>
    <w:rsid w:val="00482C87"/>
    <w:rPr>
      <w:color w:val="0000FF" w:themeColor="hyperlink"/>
      <w:u w:val="single"/>
    </w:rPr>
  </w:style>
  <w:style w:type="character" w:styleId="ac">
    <w:name w:val="Strong"/>
    <w:qFormat/>
    <w:rsid w:val="00F916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15"/>
    <w:pPr>
      <w:widowControl w:val="0"/>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17D40"/>
    <w:pPr>
      <w:keepNext/>
      <w:keepLines/>
      <w:spacing w:line="560" w:lineRule="exact"/>
      <w:outlineLvl w:val="0"/>
    </w:pPr>
    <w:rPr>
      <w:b/>
      <w:kern w:val="44"/>
      <w:sz w:val="44"/>
    </w:rPr>
  </w:style>
  <w:style w:type="paragraph" w:styleId="2">
    <w:name w:val="heading 2"/>
    <w:basedOn w:val="a"/>
    <w:next w:val="a"/>
    <w:link w:val="2Char"/>
    <w:unhideWhenUsed/>
    <w:qFormat/>
    <w:rsid w:val="00F17D40"/>
    <w:pPr>
      <w:keepNext/>
      <w:keepLines/>
      <w:spacing w:line="560" w:lineRule="exact"/>
      <w:outlineLvl w:val="1"/>
    </w:pPr>
    <w:rPr>
      <w:rFonts w:asciiTheme="majorHAnsi" w:eastAsia="方正楷体_GBK"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sid w:val="00F17D40"/>
    <w:rPr>
      <w:rFonts w:asciiTheme="minorHAnsi" w:eastAsiaTheme="minorEastAsia" w:hAnsiTheme="minorHAnsi" w:cstheme="minorBidi"/>
      <w:b/>
      <w:kern w:val="44"/>
      <w:sz w:val="44"/>
      <w:szCs w:val="22"/>
    </w:rPr>
  </w:style>
  <w:style w:type="character" w:customStyle="1" w:styleId="2Char">
    <w:name w:val="标题 2 Char"/>
    <w:basedOn w:val="a0"/>
    <w:link w:val="2"/>
    <w:rsid w:val="00F17D40"/>
    <w:rPr>
      <w:rFonts w:asciiTheme="majorHAnsi" w:eastAsia="方正楷体_GBK" w:hAnsiTheme="majorHAnsi" w:cstheme="majorBidi"/>
      <w:b/>
      <w:bCs/>
      <w:kern w:val="2"/>
      <w:sz w:val="32"/>
      <w:szCs w:val="32"/>
    </w:rPr>
  </w:style>
  <w:style w:type="paragraph" w:styleId="TOC">
    <w:name w:val="TOC Heading"/>
    <w:basedOn w:val="1"/>
    <w:next w:val="a"/>
    <w:uiPriority w:val="39"/>
    <w:unhideWhenUsed/>
    <w:qFormat/>
    <w:rsid w:val="00482C87"/>
    <w:pPr>
      <w:widowControl/>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10">
    <w:name w:val="toc 1"/>
    <w:basedOn w:val="a"/>
    <w:next w:val="a"/>
    <w:autoRedefine/>
    <w:uiPriority w:val="39"/>
    <w:unhideWhenUsed/>
    <w:rsid w:val="00482C87"/>
  </w:style>
  <w:style w:type="paragraph" w:styleId="20">
    <w:name w:val="toc 2"/>
    <w:basedOn w:val="a"/>
    <w:next w:val="a"/>
    <w:autoRedefine/>
    <w:uiPriority w:val="39"/>
    <w:unhideWhenUsed/>
    <w:rsid w:val="00482C87"/>
    <w:pPr>
      <w:ind w:leftChars="200" w:left="420"/>
    </w:pPr>
  </w:style>
  <w:style w:type="character" w:styleId="ab">
    <w:name w:val="Hyperlink"/>
    <w:basedOn w:val="a0"/>
    <w:uiPriority w:val="99"/>
    <w:unhideWhenUsed/>
    <w:rsid w:val="00482C87"/>
    <w:rPr>
      <w:color w:val="0000FF" w:themeColor="hyperlink"/>
      <w:u w:val="single"/>
    </w:rPr>
  </w:style>
  <w:style w:type="character" w:styleId="ac">
    <w:name w:val="Strong"/>
    <w:qFormat/>
    <w:rsid w:val="00F91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chart" Target="charts/chart2.xml"/><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TYH\Desktop\&#26032;&#24314;%20XLSX%20&#24037;&#20316;&#3492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baseline="0">
                <a:effectLst/>
              </a:rPr>
              <a:t>环境学院</a:t>
            </a:r>
            <a:r>
              <a:rPr lang="en-US" altLang="zh-CN" sz="1800" b="1" i="0" baseline="0">
                <a:effectLst/>
              </a:rPr>
              <a:t>2019</a:t>
            </a:r>
            <a:r>
              <a:rPr lang="zh-CN" altLang="zh-CN" sz="1800" b="1" i="0" baseline="0">
                <a:effectLst/>
              </a:rPr>
              <a:t>年学生受资情况</a:t>
            </a:r>
            <a:endParaRPr lang="zh-CN" altLang="zh-CN">
              <a:effectLst/>
            </a:endParaRPr>
          </a:p>
        </c:rich>
      </c:tx>
      <c:overlay val="0"/>
    </c:title>
    <c:autoTitleDeleted val="0"/>
    <c:plotArea>
      <c:layout/>
      <c:pieChart>
        <c:varyColors val="1"/>
        <c:ser>
          <c:idx val="0"/>
          <c:order val="0"/>
          <c:dPt>
            <c:idx val="0"/>
            <c:bubble3D val="0"/>
            <c:extLst xmlns:c16r2="http://schemas.microsoft.com/office/drawing/2015/06/chart">
              <c:ext xmlns:c16="http://schemas.microsoft.com/office/drawing/2014/chart" uri="{C3380CC4-5D6E-409C-BE32-E72D297353CC}">
                <c16:uniqueId val="{00000000-8EF1-4B92-8E23-5A3B8B7F233B}"/>
              </c:ext>
            </c:extLst>
          </c:dPt>
          <c:dPt>
            <c:idx val="1"/>
            <c:bubble3D val="0"/>
            <c:extLst xmlns:c16r2="http://schemas.microsoft.com/office/drawing/2015/06/chart">
              <c:ext xmlns:c16="http://schemas.microsoft.com/office/drawing/2014/chart" uri="{C3380CC4-5D6E-409C-BE32-E72D297353CC}">
                <c16:uniqueId val="{00000001-8EF1-4B92-8E23-5A3B8B7F233B}"/>
              </c:ext>
            </c:extLst>
          </c:dPt>
          <c:dPt>
            <c:idx val="2"/>
            <c:bubble3D val="0"/>
            <c:extLst xmlns:c16r2="http://schemas.microsoft.com/office/drawing/2015/06/chart">
              <c:ext xmlns:c16="http://schemas.microsoft.com/office/drawing/2014/chart" uri="{C3380CC4-5D6E-409C-BE32-E72D297353CC}">
                <c16:uniqueId val="{00000002-8EF1-4B92-8E23-5A3B8B7F233B}"/>
              </c:ext>
            </c:extLst>
          </c:dPt>
          <c:dPt>
            <c:idx val="3"/>
            <c:bubble3D val="0"/>
            <c:extLst xmlns:c16r2="http://schemas.microsoft.com/office/drawing/2015/06/chart">
              <c:ext xmlns:c16="http://schemas.microsoft.com/office/drawing/2014/chart" uri="{C3380CC4-5D6E-409C-BE32-E72D297353CC}">
                <c16:uniqueId val="{00000003-8EF1-4B92-8E23-5A3B8B7F233B}"/>
              </c:ext>
            </c:extLst>
          </c:dPt>
          <c:dPt>
            <c:idx val="4"/>
            <c:bubble3D val="0"/>
            <c:extLst xmlns:c16r2="http://schemas.microsoft.com/office/drawing/2015/06/chart">
              <c:ext xmlns:c16="http://schemas.microsoft.com/office/drawing/2014/chart" uri="{C3380CC4-5D6E-409C-BE32-E72D297353CC}">
                <c16:uniqueId val="{00000004-8EF1-4B92-8E23-5A3B8B7F233B}"/>
              </c:ext>
            </c:extLst>
          </c:dPt>
          <c:dPt>
            <c:idx val="5"/>
            <c:bubble3D val="0"/>
            <c:extLst xmlns:c16r2="http://schemas.microsoft.com/office/drawing/2015/06/chart">
              <c:ext xmlns:c16="http://schemas.microsoft.com/office/drawing/2014/chart" uri="{C3380CC4-5D6E-409C-BE32-E72D297353CC}">
                <c16:uniqueId val="{00000005-8EF1-4B92-8E23-5A3B8B7F233B}"/>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Sheet1!$A$1:$A$6</c:f>
              <c:strCache>
                <c:ptCount val="6"/>
                <c:pt idx="0">
                  <c:v>国家励志奖学金人数</c:v>
                </c:pt>
                <c:pt idx="1">
                  <c:v>国家助学金人数</c:v>
                </c:pt>
                <c:pt idx="2">
                  <c:v>暖冬补助人数</c:v>
                </c:pt>
                <c:pt idx="3">
                  <c:v>赴美带薪人数</c:v>
                </c:pt>
                <c:pt idx="4">
                  <c:v>勤工助学人数</c:v>
                </c:pt>
                <c:pt idx="5">
                  <c:v>未受资助人数</c:v>
                </c:pt>
              </c:strCache>
            </c:strRef>
          </c:cat>
          <c:val>
            <c:numRef>
              <c:f>Sheet1!$C$1:$C$6</c:f>
              <c:numCache>
                <c:formatCode>0%</c:formatCode>
                <c:ptCount val="6"/>
                <c:pt idx="0">
                  <c:v>2.9585798816568001E-2</c:v>
                </c:pt>
                <c:pt idx="1">
                  <c:v>0.281065088757396</c:v>
                </c:pt>
                <c:pt idx="2">
                  <c:v>6.2130177514792898E-2</c:v>
                </c:pt>
                <c:pt idx="3">
                  <c:v>5.9171597633136102E-3</c:v>
                </c:pt>
                <c:pt idx="4">
                  <c:v>2.9585798816568001E-2</c:v>
                </c:pt>
                <c:pt idx="5">
                  <c:v>0.59171597633136097</c:v>
                </c:pt>
              </c:numCache>
            </c:numRef>
          </c:val>
          <c:extLst xmlns:c16r2="http://schemas.microsoft.com/office/drawing/2015/06/chart">
            <c:ext xmlns:c16="http://schemas.microsoft.com/office/drawing/2014/chart" uri="{C3380CC4-5D6E-409C-BE32-E72D297353CC}">
              <c16:uniqueId val="{00000006-8EF1-4B92-8E23-5A3B8B7F233B}"/>
            </c:ext>
          </c:extLst>
        </c:ser>
        <c:dLbls>
          <c:showLegendKey val="0"/>
          <c:showVal val="1"/>
          <c:showCatName val="0"/>
          <c:showSerName val="0"/>
          <c:showPercent val="0"/>
          <c:showBubbleSize val="0"/>
          <c:showLeaderLines val="1"/>
        </c:dLbls>
        <c:firstSliceAng val="0"/>
      </c:pieChart>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a:t>环境学院</a:t>
            </a:r>
            <a:r>
              <a:rPr lang="en-US" altLang="zh-CN" sz="1100"/>
              <a:t>2018-2019</a:t>
            </a:r>
            <a:r>
              <a:rPr lang="zh-CN" altLang="en-US" sz="1100"/>
              <a:t>年学生受助金额</a:t>
            </a:r>
          </a:p>
        </c:rich>
      </c:tx>
      <c:overlay val="0"/>
    </c:title>
    <c:autoTitleDeleted val="0"/>
    <c:plotArea>
      <c:layout/>
      <c:barChart>
        <c:barDir val="col"/>
        <c:grouping val="clustered"/>
        <c:varyColors val="0"/>
        <c:ser>
          <c:idx val="0"/>
          <c:order val="0"/>
          <c:tx>
            <c:strRef>
              <c:f>Sheet1!$B$4</c:f>
              <c:strCache>
                <c:ptCount val="1"/>
                <c:pt idx="0">
                  <c:v>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Sheet1!$A$5:$A$6</c:f>
              <c:strCache>
                <c:ptCount val="2"/>
                <c:pt idx="0">
                  <c:v>2018年</c:v>
                </c:pt>
                <c:pt idx="1">
                  <c:v>2019年</c:v>
                </c:pt>
              </c:strCache>
            </c:strRef>
          </c:cat>
          <c:val>
            <c:numRef>
              <c:f>Sheet1!$B$5:$B$6</c:f>
              <c:numCache>
                <c:formatCode>General</c:formatCode>
                <c:ptCount val="2"/>
                <c:pt idx="0">
                  <c:v>31.4</c:v>
                </c:pt>
                <c:pt idx="1">
                  <c:v>36.4</c:v>
                </c:pt>
              </c:numCache>
            </c:numRef>
          </c:val>
          <c:extLst xmlns:c16r2="http://schemas.microsoft.com/office/drawing/2015/06/chart">
            <c:ext xmlns:c16="http://schemas.microsoft.com/office/drawing/2014/chart" uri="{C3380CC4-5D6E-409C-BE32-E72D297353CC}">
              <c16:uniqueId val="{00000000-556A-4E69-8A86-72768DADD771}"/>
            </c:ext>
          </c:extLst>
        </c:ser>
        <c:dLbls>
          <c:showLegendKey val="0"/>
          <c:showVal val="1"/>
          <c:showCatName val="0"/>
          <c:showSerName val="0"/>
          <c:showPercent val="0"/>
          <c:showBubbleSize val="0"/>
        </c:dLbls>
        <c:gapWidth val="150"/>
        <c:axId val="36868864"/>
        <c:axId val="36871552"/>
      </c:barChart>
      <c:catAx>
        <c:axId val="368688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871552"/>
        <c:crosses val="autoZero"/>
        <c:auto val="1"/>
        <c:lblAlgn val="ctr"/>
        <c:lblOffset val="100"/>
        <c:noMultiLvlLbl val="0"/>
      </c:catAx>
      <c:valAx>
        <c:axId val="36871552"/>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868864"/>
        <c:crosses val="autoZero"/>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rPr>
              <a:t>环境学院</a:t>
            </a:r>
            <a:r>
              <a:rPr lang="en-US" altLang="zh-CN" sz="1100" b="1" i="0" baseline="0">
                <a:effectLst/>
              </a:rPr>
              <a:t>2018-2019</a:t>
            </a:r>
            <a:r>
              <a:rPr lang="zh-CN" altLang="zh-CN" sz="1100" b="1" i="0" baseline="0">
                <a:effectLst/>
              </a:rPr>
              <a:t>年受助学生人数</a:t>
            </a:r>
            <a:endParaRPr lang="zh-CN" altLang="zh-CN" sz="1100">
              <a:effectLst/>
            </a:endParaRPr>
          </a:p>
        </c:rich>
      </c:tx>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c:f>
              <c:strCache>
                <c:ptCount val="2"/>
                <c:pt idx="0">
                  <c:v>2018年</c:v>
                </c:pt>
                <c:pt idx="1">
                  <c:v>2019年</c:v>
                </c:pt>
              </c:strCache>
            </c:strRef>
          </c:cat>
          <c:val>
            <c:numRef>
              <c:f>Sheet1!$B$2:$B$3</c:f>
              <c:numCache>
                <c:formatCode>General</c:formatCode>
                <c:ptCount val="2"/>
                <c:pt idx="0">
                  <c:v>110</c:v>
                </c:pt>
                <c:pt idx="1">
                  <c:v>126</c:v>
                </c:pt>
              </c:numCache>
            </c:numRef>
          </c:val>
          <c:extLst xmlns:c16r2="http://schemas.microsoft.com/office/drawing/2015/06/chart">
            <c:ext xmlns:c16="http://schemas.microsoft.com/office/drawing/2014/chart" uri="{C3380CC4-5D6E-409C-BE32-E72D297353CC}">
              <c16:uniqueId val="{00000000-5A98-418D-BE40-3735C127C17D}"/>
            </c:ext>
          </c:extLst>
        </c:ser>
        <c:dLbls>
          <c:showLegendKey val="0"/>
          <c:showVal val="1"/>
          <c:showCatName val="0"/>
          <c:showSerName val="0"/>
          <c:showPercent val="0"/>
          <c:showBubbleSize val="0"/>
        </c:dLbls>
        <c:gapWidth val="150"/>
        <c:axId val="37002240"/>
        <c:axId val="37009280"/>
      </c:barChart>
      <c:catAx>
        <c:axId val="370022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009280"/>
        <c:crosses val="autoZero"/>
        <c:auto val="1"/>
        <c:lblAlgn val="ctr"/>
        <c:lblOffset val="100"/>
        <c:noMultiLvlLbl val="0"/>
      </c:catAx>
      <c:valAx>
        <c:axId val="37009280"/>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002240"/>
        <c:crosses val="autoZero"/>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rPr lang="en-US" altLang="zh-CN" sz="1200">
                <a:solidFill>
                  <a:sysClr val="windowText" lastClr="000000"/>
                </a:solidFill>
              </a:rPr>
              <a:t>2018</a:t>
            </a:r>
            <a:r>
              <a:rPr lang="zh-CN" altLang="en-US" sz="1200">
                <a:solidFill>
                  <a:sysClr val="windowText" lastClr="000000"/>
                </a:solidFill>
              </a:rPr>
              <a:t>年与</a:t>
            </a:r>
            <a:r>
              <a:rPr lang="en-US" altLang="zh-CN" sz="1200">
                <a:solidFill>
                  <a:sysClr val="windowText" lastClr="000000"/>
                </a:solidFill>
              </a:rPr>
              <a:t>2019</a:t>
            </a:r>
            <a:r>
              <a:rPr lang="zh-CN" altLang="en-US" sz="1200">
                <a:solidFill>
                  <a:sysClr val="windowText" lastClr="000000"/>
                </a:solidFill>
              </a:rPr>
              <a:t>年学院老师与</a:t>
            </a:r>
            <a:endParaRPr lang="en-US" altLang="zh-CN" sz="1200">
              <a:solidFill>
                <a:sysClr val="windowText" lastClr="000000"/>
              </a:solidFill>
            </a:endParaRPr>
          </a:p>
          <a:p>
            <a:pPr defTabSz="914400">
              <a:defRPr lang="zh-CN" sz="1600" b="1" i="0" u="none" strike="noStrike" kern="1200" cap="all" spc="120" normalizeH="0" baseline="0">
                <a:solidFill>
                  <a:schemeClr val="tx1">
                    <a:lumMod val="65000"/>
                    <a:lumOff val="35000"/>
                  </a:schemeClr>
                </a:solidFill>
                <a:latin typeface="+mn-lt"/>
                <a:ea typeface="+mn-ea"/>
                <a:cs typeface="+mn-cs"/>
              </a:defRPr>
            </a:pPr>
            <a:r>
              <a:rPr lang="zh-CN" altLang="en-US" sz="1200">
                <a:solidFill>
                  <a:sysClr val="windowText" lastClr="000000"/>
                </a:solidFill>
              </a:rPr>
              <a:t>学生交流谈话总次数对比图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'[新建 XLSX 工作表.xlsx]Sheet1'!$A$1:$B$1</c:f>
              <c:strCache>
                <c:ptCount val="2"/>
                <c:pt idx="0">
                  <c:v>2018年</c:v>
                </c:pt>
                <c:pt idx="1">
                  <c:v>2019年</c:v>
                </c:pt>
              </c:strCache>
            </c:strRef>
          </c:cat>
          <c:val>
            <c:numRef>
              <c:f>'[新建 XLSX 工作表.xlsx]Sheet1'!$A$2:$B$2</c:f>
              <c:numCache>
                <c:formatCode>General</c:formatCode>
                <c:ptCount val="2"/>
                <c:pt idx="0">
                  <c:v>316</c:v>
                </c:pt>
                <c:pt idx="1">
                  <c:v>447</c:v>
                </c:pt>
              </c:numCache>
            </c:numRef>
          </c:val>
          <c:extLst xmlns:c16r2="http://schemas.microsoft.com/office/drawing/2015/06/chart">
            <c:ext xmlns:c16="http://schemas.microsoft.com/office/drawing/2014/chart" uri="{C3380CC4-5D6E-409C-BE32-E72D297353CC}">
              <c16:uniqueId val="{00000000-88DC-4D83-8BC5-81E93FB9FA46}"/>
            </c:ext>
          </c:extLst>
        </c:ser>
        <c:dLbls>
          <c:showLegendKey val="0"/>
          <c:showVal val="0"/>
          <c:showCatName val="0"/>
          <c:showSerName val="0"/>
          <c:showPercent val="0"/>
          <c:showBubbleSize val="0"/>
        </c:dLbls>
        <c:gapWidth val="150"/>
        <c:axId val="37026816"/>
        <c:axId val="38626048"/>
      </c:barChart>
      <c:catAx>
        <c:axId val="370268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38626048"/>
        <c:crosses val="autoZero"/>
        <c:auto val="1"/>
        <c:lblAlgn val="ctr"/>
        <c:lblOffset val="100"/>
        <c:noMultiLvlLbl val="0"/>
      </c:catAx>
      <c:valAx>
        <c:axId val="386260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0268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DB576-0FE0-42C1-B638-40E8481C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1827</Words>
  <Characters>10420</Characters>
  <Application>Microsoft Office Word</Application>
  <DocSecurity>0</DocSecurity>
  <Lines>86</Lines>
  <Paragraphs>24</Paragraphs>
  <ScaleCrop>false</ScaleCrop>
  <Company>Win10NeT.COM</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21</cp:revision>
  <cp:lastPrinted>2019-12-30T11:56:00Z</cp:lastPrinted>
  <dcterms:created xsi:type="dcterms:W3CDTF">2019-12-29T15:58:00Z</dcterms:created>
  <dcterms:modified xsi:type="dcterms:W3CDTF">2020-07-08T05:21:00Z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